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1030" w14:textId="758FDE7E" w:rsid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>GOPS.</w:t>
      </w:r>
      <w:r w:rsidR="00B96935">
        <w:rPr>
          <w:rFonts w:ascii="Times New Roman" w:hAnsi="Times New Roman" w:cs="Times New Roman"/>
          <w:sz w:val="24"/>
          <w:szCs w:val="24"/>
        </w:rPr>
        <w:t>432.5.2025</w:t>
      </w:r>
      <w:r w:rsidR="00B96935" w:rsidRPr="00B9693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9693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Kołaczyce, 2</w:t>
      </w:r>
      <w:r w:rsidR="00AE05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.06.2025</w:t>
      </w:r>
      <w:r w:rsidR="00E14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2A5BF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5EA85E7" w14:textId="77777777" w:rsid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F7562" w14:textId="77777777" w:rsid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69AE5" w14:textId="77777777" w:rsid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D6B3D" w14:textId="14D8B7D1" w:rsidR="002A5BF8" w:rsidRPr="002A5BF8" w:rsidRDefault="002A5BF8" w:rsidP="005102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BF8">
        <w:rPr>
          <w:rFonts w:ascii="Times New Roman" w:hAnsi="Times New Roman" w:cs="Times New Roman"/>
          <w:b/>
          <w:bCs/>
          <w:sz w:val="24"/>
          <w:szCs w:val="24"/>
        </w:rPr>
        <w:t>OGŁOSZENIE O OTWARTYM KONKURSIE OFERT</w:t>
      </w:r>
    </w:p>
    <w:p w14:paraId="7C297E49" w14:textId="77777777" w:rsid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7E9E3" w14:textId="3E027552" w:rsidR="002A5BF8" w:rsidRP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DBA">
        <w:rPr>
          <w:rFonts w:ascii="Times New Roman" w:hAnsi="Times New Roman" w:cs="Times New Roman"/>
          <w:sz w:val="24"/>
          <w:szCs w:val="24"/>
        </w:rPr>
        <w:t xml:space="preserve">Działając na podstawie art. 25 ustawy z dnia 12 marca 2004 r. o pomocy społecznej </w:t>
      </w:r>
      <w:r w:rsidR="00466DBA" w:rsidRPr="00466DBA">
        <w:rPr>
          <w:rFonts w:ascii="Times New Roman" w:hAnsi="Times New Roman" w:cs="Times New Roman"/>
          <w:sz w:val="24"/>
          <w:szCs w:val="24"/>
        </w:rPr>
        <w:br/>
      </w:r>
      <w:r w:rsidRPr="00466DBA">
        <w:rPr>
          <w:rFonts w:ascii="Times New Roman" w:hAnsi="Times New Roman" w:cs="Times New Roman"/>
          <w:sz w:val="24"/>
          <w:szCs w:val="24"/>
        </w:rPr>
        <w:t>(</w:t>
      </w:r>
      <w:r w:rsidR="00466DBA" w:rsidRPr="00466DBA">
        <w:rPr>
          <w:rFonts w:ascii="Times New Roman" w:hAnsi="Times New Roman" w:cs="Times New Roman"/>
          <w:sz w:val="24"/>
          <w:szCs w:val="24"/>
        </w:rPr>
        <w:t>Dz. U. z 2024 r. poz. 1283 z późn. zm.)</w:t>
      </w:r>
      <w:r w:rsidRPr="00466DBA">
        <w:rPr>
          <w:rFonts w:ascii="Times New Roman" w:hAnsi="Times New Roman" w:cs="Times New Roman"/>
          <w:sz w:val="24"/>
          <w:szCs w:val="24"/>
        </w:rPr>
        <w:t xml:space="preserve"> w </w:t>
      </w:r>
      <w:r w:rsidRPr="00705E8B">
        <w:rPr>
          <w:rFonts w:ascii="Times New Roman" w:hAnsi="Times New Roman" w:cs="Times New Roman"/>
          <w:sz w:val="24"/>
          <w:szCs w:val="24"/>
        </w:rPr>
        <w:t>związku z art. 13 ustawy z dnia 24 kwietnia 2003 r. o działalności pożytku publicznego i wolontariacie (</w:t>
      </w:r>
      <w:r w:rsidR="00705E8B" w:rsidRPr="00705E8B">
        <w:rPr>
          <w:rFonts w:ascii="Times New Roman" w:hAnsi="Times New Roman" w:cs="Times New Roman"/>
          <w:sz w:val="24"/>
          <w:szCs w:val="24"/>
        </w:rPr>
        <w:t>Dz. U. z 2024 r. poz. 1491 z późn. zm.)</w:t>
      </w:r>
    </w:p>
    <w:p w14:paraId="21D82029" w14:textId="77777777" w:rsid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4846D" w14:textId="387B5BD3" w:rsidR="002A5BF8" w:rsidRPr="002A5BF8" w:rsidRDefault="002A5BF8" w:rsidP="005102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BF8">
        <w:rPr>
          <w:rFonts w:ascii="Times New Roman" w:hAnsi="Times New Roman" w:cs="Times New Roman"/>
          <w:b/>
          <w:bCs/>
          <w:sz w:val="24"/>
          <w:szCs w:val="24"/>
        </w:rPr>
        <w:t>Burmistrz Kołaczyc</w:t>
      </w:r>
    </w:p>
    <w:p w14:paraId="40026F7A" w14:textId="25F4E8D5" w:rsidR="002A5BF8" w:rsidRP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>informuje o możliwości składania ofert na realizację w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A5BF8">
        <w:rPr>
          <w:rFonts w:ascii="Times New Roman" w:hAnsi="Times New Roman" w:cs="Times New Roman"/>
          <w:sz w:val="24"/>
          <w:szCs w:val="24"/>
        </w:rPr>
        <w:t xml:space="preserve"> r. w formie powierzenia zadania </w:t>
      </w:r>
      <w:r w:rsidR="00821B67">
        <w:rPr>
          <w:rFonts w:ascii="Times New Roman" w:hAnsi="Times New Roman" w:cs="Times New Roman"/>
          <w:sz w:val="24"/>
          <w:szCs w:val="24"/>
        </w:rPr>
        <w:br/>
      </w:r>
      <w:r w:rsidRPr="002A5BF8">
        <w:rPr>
          <w:rFonts w:ascii="Times New Roman" w:hAnsi="Times New Roman" w:cs="Times New Roman"/>
          <w:sz w:val="24"/>
          <w:szCs w:val="24"/>
        </w:rPr>
        <w:t xml:space="preserve">z zakresu pomocy społecznej obejmującego świadczenie usługi opieki wytchnieniowej </w:t>
      </w:r>
      <w:r w:rsidR="00821B67">
        <w:rPr>
          <w:rFonts w:ascii="Times New Roman" w:hAnsi="Times New Roman" w:cs="Times New Roman"/>
          <w:sz w:val="24"/>
          <w:szCs w:val="24"/>
        </w:rPr>
        <w:br/>
      </w:r>
      <w:r w:rsidRPr="002A5BF8">
        <w:rPr>
          <w:rFonts w:ascii="Times New Roman" w:hAnsi="Times New Roman" w:cs="Times New Roman"/>
          <w:sz w:val="24"/>
          <w:szCs w:val="24"/>
        </w:rPr>
        <w:t>w formie całodobowej w ramach Programu „Opieka wytchnieniowa” dla Jednostek Samorządu Terytorialnego – edycja 202</w:t>
      </w:r>
      <w:r w:rsidR="00066C1E">
        <w:rPr>
          <w:rFonts w:ascii="Times New Roman" w:hAnsi="Times New Roman" w:cs="Times New Roman"/>
          <w:sz w:val="24"/>
          <w:szCs w:val="24"/>
        </w:rPr>
        <w:t>5</w:t>
      </w:r>
      <w:r w:rsidRPr="002A5B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BF8">
        <w:rPr>
          <w:rFonts w:ascii="Times New Roman" w:hAnsi="Times New Roman" w:cs="Times New Roman"/>
          <w:sz w:val="24"/>
          <w:szCs w:val="24"/>
        </w:rPr>
        <w:t>Zadanie to może być wykonywane przez podmioty, o których mowa w art. 25 ustawy o pomocy społecznej.</w:t>
      </w:r>
    </w:p>
    <w:p w14:paraId="62C6960B" w14:textId="77777777" w:rsid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B6F2A" w14:textId="14D24C52" w:rsidR="002A5BF8" w:rsidRP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BF8">
        <w:rPr>
          <w:rFonts w:ascii="Times New Roman" w:hAnsi="Times New Roman" w:cs="Times New Roman"/>
          <w:b/>
          <w:bCs/>
          <w:sz w:val="24"/>
          <w:szCs w:val="24"/>
        </w:rPr>
        <w:t>I. Rodzaj zleconego zadania</w:t>
      </w:r>
    </w:p>
    <w:p w14:paraId="180BE3FF" w14:textId="40CAB651" w:rsidR="007F6C0C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>Świadczenie usług opieki wytchnieniowej w ramach Programu „Opieka wytchnieniowa” dla Jednostek Samorządu Terytorialnego – edycja 202</w:t>
      </w:r>
      <w:r w:rsidR="00E567DB">
        <w:rPr>
          <w:rFonts w:ascii="Times New Roman" w:hAnsi="Times New Roman" w:cs="Times New Roman"/>
          <w:sz w:val="24"/>
          <w:szCs w:val="24"/>
        </w:rPr>
        <w:t>5</w:t>
      </w:r>
      <w:r w:rsidRPr="002A5BF8">
        <w:rPr>
          <w:rFonts w:ascii="Times New Roman" w:hAnsi="Times New Roman" w:cs="Times New Roman"/>
          <w:sz w:val="24"/>
          <w:szCs w:val="24"/>
        </w:rPr>
        <w:t xml:space="preserve"> pobyt całodobowy</w:t>
      </w:r>
      <w:r w:rsidR="0010640B">
        <w:rPr>
          <w:rFonts w:ascii="Times New Roman" w:hAnsi="Times New Roman" w:cs="Times New Roman"/>
          <w:sz w:val="24"/>
          <w:szCs w:val="24"/>
        </w:rPr>
        <w:t xml:space="preserve"> (</w:t>
      </w:r>
      <w:r w:rsidR="0010640B" w:rsidRPr="0010640B">
        <w:rPr>
          <w:rFonts w:ascii="Times New Roman" w:hAnsi="Times New Roman" w:cs="Times New Roman"/>
          <w:sz w:val="24"/>
          <w:szCs w:val="24"/>
        </w:rPr>
        <w:t>dom pomocy społecznej świadczący usługi wsparcia krótkoterminowego w formie pobytu całodobowego</w:t>
      </w:r>
      <w:r w:rsidR="0010640B">
        <w:rPr>
          <w:rFonts w:ascii="Times New Roman" w:hAnsi="Times New Roman" w:cs="Times New Roman"/>
          <w:sz w:val="24"/>
          <w:szCs w:val="24"/>
        </w:rPr>
        <w:t>)</w:t>
      </w:r>
      <w:r w:rsidRPr="002A5BF8">
        <w:rPr>
          <w:rFonts w:ascii="Times New Roman" w:hAnsi="Times New Roman" w:cs="Times New Roman"/>
          <w:sz w:val="24"/>
          <w:szCs w:val="24"/>
        </w:rPr>
        <w:t>.</w:t>
      </w:r>
    </w:p>
    <w:p w14:paraId="284FF10C" w14:textId="77777777" w:rsidR="002A5BF8" w:rsidRP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F1AA0" w14:textId="77777777" w:rsidR="002A5BF8" w:rsidRP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 xml:space="preserve"> </w:t>
      </w:r>
      <w:r w:rsidRPr="002A5BF8">
        <w:rPr>
          <w:rFonts w:ascii="Times New Roman" w:hAnsi="Times New Roman" w:cs="Times New Roman"/>
          <w:b/>
          <w:bCs/>
          <w:sz w:val="24"/>
          <w:szCs w:val="24"/>
        </w:rPr>
        <w:t xml:space="preserve">II. Odbiorcy usług w ramach Programu „Opieka wytchnieniowa” – pobyt całodobowy </w:t>
      </w:r>
    </w:p>
    <w:p w14:paraId="130D279F" w14:textId="7632CC94" w:rsidR="002A5BF8" w:rsidRPr="002A5BF8" w:rsidRDefault="002A5BF8" w:rsidP="00FD209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 xml:space="preserve">Program adresowany jest do członków rodzin lub opiekunów sprawujących bezpośrednią opiekę nad: </w:t>
      </w:r>
    </w:p>
    <w:p w14:paraId="7AB5BAC7" w14:textId="6797459F" w:rsidR="002A5BF8" w:rsidRPr="002A5BF8" w:rsidRDefault="002A5BF8" w:rsidP="00FD20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 xml:space="preserve">osobami niepełnosprawnymi posiadającymi: </w:t>
      </w:r>
    </w:p>
    <w:p w14:paraId="28CB5117" w14:textId="77777777" w:rsidR="002A5BF8" w:rsidRPr="002A5BF8" w:rsidRDefault="002A5BF8" w:rsidP="00FD209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 xml:space="preserve">orzeczenie o znacznym stopniu niepełnosprawności albo </w:t>
      </w:r>
    </w:p>
    <w:p w14:paraId="1AF2AF4E" w14:textId="67CC77E5" w:rsidR="002A5BF8" w:rsidRPr="002A5BF8" w:rsidRDefault="002A5BF8" w:rsidP="00FD209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 xml:space="preserve">orzeczenie traktowane na równi z orzeczeniem wymienionym w lit. a, zgodnie z art. 5 </w:t>
      </w:r>
      <w:r w:rsidR="001974F5">
        <w:rPr>
          <w:rFonts w:ascii="Times New Roman" w:hAnsi="Times New Roman" w:cs="Times New Roman"/>
          <w:sz w:val="24"/>
          <w:szCs w:val="24"/>
        </w:rPr>
        <w:br/>
      </w:r>
      <w:r w:rsidRPr="002A5BF8">
        <w:rPr>
          <w:rFonts w:ascii="Times New Roman" w:hAnsi="Times New Roman" w:cs="Times New Roman"/>
          <w:sz w:val="24"/>
          <w:szCs w:val="24"/>
        </w:rPr>
        <w:t xml:space="preserve">i art. 62 ustawy z dnia 27 sierpnia 1997 r. o rehabilitacji zawodowej i społecznej oraz zatrudnianiu osób </w:t>
      </w:r>
      <w:r w:rsidRPr="00A96202">
        <w:rPr>
          <w:rFonts w:ascii="Times New Roman" w:hAnsi="Times New Roman" w:cs="Times New Roman"/>
          <w:sz w:val="24"/>
          <w:szCs w:val="24"/>
        </w:rPr>
        <w:t>niepełnosprawnych (</w:t>
      </w:r>
      <w:r w:rsidR="00A96202" w:rsidRPr="00A96202">
        <w:rPr>
          <w:rFonts w:ascii="Times New Roman" w:hAnsi="Times New Roman" w:cs="Times New Roman"/>
          <w:sz w:val="24"/>
          <w:szCs w:val="24"/>
        </w:rPr>
        <w:t>Dz. U. z 2024 r. poz. 44 z późn. zm.).</w:t>
      </w:r>
    </w:p>
    <w:p w14:paraId="6B3C15E8" w14:textId="5E78EAE8" w:rsidR="002A5BF8" w:rsidRPr="002A5BF8" w:rsidRDefault="002A5BF8" w:rsidP="00FD209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 xml:space="preserve">Usługi opieki wytchnieniowej przysługują w przypadku zamieszkiwania członka rodziny lub opiekuna we wspólnym gospodarstwie domowym z osobą </w:t>
      </w:r>
      <w:r w:rsidR="001974F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Pr="002A5BF8">
        <w:rPr>
          <w:rFonts w:ascii="Times New Roman" w:hAnsi="Times New Roman" w:cs="Times New Roman"/>
          <w:sz w:val="24"/>
          <w:szCs w:val="24"/>
        </w:rPr>
        <w:t xml:space="preserve">niepełnosprawnością, która wymaga stałej opieki w zakresie potrzeb życia codziennego. </w:t>
      </w:r>
    </w:p>
    <w:p w14:paraId="7B214590" w14:textId="3941C8A1" w:rsidR="002A5BF8" w:rsidRPr="002A5BF8" w:rsidRDefault="002A5BF8" w:rsidP="00FD209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>Na potrzeby realizacji Programu za członków rodziny osoby z niepełnosprawnością uznaje się wstępnych lub zstępnych,</w:t>
      </w:r>
      <w:r>
        <w:rPr>
          <w:rFonts w:ascii="Times New Roman" w:hAnsi="Times New Roman" w:cs="Times New Roman"/>
          <w:sz w:val="24"/>
          <w:szCs w:val="24"/>
        </w:rPr>
        <w:t xml:space="preserve"> krewnych w linii bocznej,</w:t>
      </w:r>
      <w:r w:rsidRPr="002A5BF8">
        <w:rPr>
          <w:rFonts w:ascii="Times New Roman" w:hAnsi="Times New Roman" w:cs="Times New Roman"/>
          <w:sz w:val="24"/>
          <w:szCs w:val="24"/>
        </w:rPr>
        <w:t xml:space="preserve"> małżonka,</w:t>
      </w:r>
      <w:r>
        <w:rPr>
          <w:rFonts w:ascii="Times New Roman" w:hAnsi="Times New Roman" w:cs="Times New Roman"/>
          <w:sz w:val="24"/>
          <w:szCs w:val="24"/>
        </w:rPr>
        <w:t xml:space="preserve"> wstępnych oraz zstępnych małżonka, krewnych w linii bocznej małżonka,</w:t>
      </w:r>
      <w:r w:rsidRPr="002A5BF8">
        <w:rPr>
          <w:rFonts w:ascii="Times New Roman" w:hAnsi="Times New Roman" w:cs="Times New Roman"/>
          <w:sz w:val="24"/>
          <w:szCs w:val="24"/>
        </w:rPr>
        <w:t xml:space="preserve"> zięcia, synową, macochę, ojczyma oraz osobę pozostającą we wspólnym pożyciu, a także osobę pozostającą w stosunku przysposobienia z osobą z niepełnosprawnością. </w:t>
      </w:r>
    </w:p>
    <w:p w14:paraId="74716DB0" w14:textId="2A207757" w:rsidR="002A5BF8" w:rsidRPr="002A5BF8" w:rsidRDefault="002A5BF8" w:rsidP="00FD209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 xml:space="preserve">Na potrzeby realizacji Programu za opiekuna osoby z niepełnosprawnością uznaje się opiekuna sprawującego bezpośrednią opiekę nad osobą posiadającą orzeczenie </w:t>
      </w:r>
      <w:r w:rsidR="00A96202">
        <w:rPr>
          <w:rFonts w:ascii="Times New Roman" w:hAnsi="Times New Roman" w:cs="Times New Roman"/>
          <w:sz w:val="24"/>
          <w:szCs w:val="24"/>
        </w:rPr>
        <w:br/>
      </w:r>
      <w:r w:rsidRPr="002A5BF8">
        <w:rPr>
          <w:rFonts w:ascii="Times New Roman" w:hAnsi="Times New Roman" w:cs="Times New Roman"/>
          <w:sz w:val="24"/>
          <w:szCs w:val="24"/>
        </w:rPr>
        <w:t xml:space="preserve">o znacznym stopniu niepełnosprawności. </w:t>
      </w:r>
    </w:p>
    <w:p w14:paraId="3218A8CC" w14:textId="77777777" w:rsid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C3A3D" w14:textId="100BDC8C" w:rsidR="002A5BF8" w:rsidRP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BF8">
        <w:rPr>
          <w:rFonts w:ascii="Times New Roman" w:hAnsi="Times New Roman" w:cs="Times New Roman"/>
          <w:b/>
          <w:bCs/>
          <w:sz w:val="24"/>
          <w:szCs w:val="24"/>
        </w:rPr>
        <w:t>III. Wymagania do zadania:</w:t>
      </w:r>
    </w:p>
    <w:p w14:paraId="4BF29C8E" w14:textId="3BB2FF81" w:rsidR="002A5BF8" w:rsidRP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BF8">
        <w:rPr>
          <w:rFonts w:ascii="Times New Roman" w:hAnsi="Times New Roman" w:cs="Times New Roman"/>
          <w:sz w:val="24"/>
          <w:szCs w:val="24"/>
        </w:rPr>
        <w:t xml:space="preserve">Usługi opieki wytchnieniowej, w ramach pobytu całodobowego będą świadczone, przez osoby niebędące członkami rodziny osoby z niepełnosprawnością, opiekunami osoby </w:t>
      </w:r>
      <w:r w:rsidR="00C633C6">
        <w:rPr>
          <w:rFonts w:ascii="Times New Roman" w:hAnsi="Times New Roman" w:cs="Times New Roman"/>
          <w:sz w:val="24"/>
          <w:szCs w:val="24"/>
        </w:rPr>
        <w:br/>
      </w:r>
      <w:r w:rsidRPr="002A5BF8">
        <w:rPr>
          <w:rFonts w:ascii="Times New Roman" w:hAnsi="Times New Roman" w:cs="Times New Roman"/>
          <w:sz w:val="24"/>
          <w:szCs w:val="24"/>
        </w:rPr>
        <w:t xml:space="preserve">z niepełnosprawnością lub osobami faktycznie zamieszkującymi razem z osobą </w:t>
      </w:r>
      <w:r w:rsidR="00C633C6">
        <w:rPr>
          <w:rFonts w:ascii="Times New Roman" w:hAnsi="Times New Roman" w:cs="Times New Roman"/>
          <w:sz w:val="24"/>
          <w:szCs w:val="24"/>
        </w:rPr>
        <w:br/>
      </w:r>
      <w:r w:rsidRPr="002A5BF8">
        <w:rPr>
          <w:rFonts w:ascii="Times New Roman" w:hAnsi="Times New Roman" w:cs="Times New Roman"/>
          <w:sz w:val="24"/>
          <w:szCs w:val="24"/>
        </w:rPr>
        <w:t>z niepełnosprawnością, które:</w:t>
      </w:r>
    </w:p>
    <w:p w14:paraId="2AFA75CC" w14:textId="771D92F4" w:rsidR="002A5BF8" w:rsidRPr="002A5BF8" w:rsidRDefault="002A5BF8" w:rsidP="00FD209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BF8">
        <w:rPr>
          <w:rFonts w:ascii="Times New Roman" w:hAnsi="Times New Roman" w:cs="Times New Roman"/>
          <w:sz w:val="24"/>
          <w:szCs w:val="24"/>
        </w:rPr>
        <w:t>posiadają dokument potwierdzający uzyskanie kwalifikacji w zawodzie: asystent osoby niepełnosprawnej</w:t>
      </w:r>
      <w:r w:rsidR="008921C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A5BF8">
        <w:rPr>
          <w:rFonts w:ascii="Times New Roman" w:hAnsi="Times New Roman" w:cs="Times New Roman"/>
          <w:sz w:val="24"/>
          <w:szCs w:val="24"/>
        </w:rPr>
        <w:t>, pielęgniarka, siostra PCK, opiekun osoby starszej, opiekun medyczny, pedagog, psycholog, terapeuta zajęciowy, fizjoterapeuta lub</w:t>
      </w:r>
    </w:p>
    <w:p w14:paraId="2D4AF149" w14:textId="77777777" w:rsidR="002A5BF8" w:rsidRDefault="002A5BF8" w:rsidP="00FD209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BF8">
        <w:rPr>
          <w:rFonts w:ascii="Times New Roman" w:hAnsi="Times New Roman" w:cs="Times New Roman"/>
          <w:sz w:val="24"/>
          <w:szCs w:val="24"/>
        </w:rPr>
        <w:t>posiadają co najmniej 6-miesięczne, udokumentowane doświadczenie w udzielaniu bezpośredniej pomocy osobom z niepełnosprawnościami, np. doświadczenie zawodowe, doświadczenie w udzielaniu wsparcia osobom z niepełnosprawnościami w formie wolontariatu.</w:t>
      </w:r>
    </w:p>
    <w:p w14:paraId="34F0A358" w14:textId="5D00C4D0" w:rsidR="008921C7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A5BF8">
        <w:rPr>
          <w:rFonts w:ascii="Times New Roman" w:hAnsi="Times New Roman" w:cs="Times New Roman"/>
          <w:sz w:val="24"/>
          <w:szCs w:val="24"/>
        </w:rPr>
        <w:t xml:space="preserve">Posiadanie doświadczenia, o którym mowa w ust. 1 lit. b, może zostać udokumentowane pisemnym oświadczeniem podmiotu, który zlecał udzielanie bezpośredniej pomocy osobom </w:t>
      </w:r>
      <w:r w:rsidR="00C633C6">
        <w:rPr>
          <w:rFonts w:ascii="Times New Roman" w:hAnsi="Times New Roman" w:cs="Times New Roman"/>
          <w:sz w:val="24"/>
          <w:szCs w:val="24"/>
        </w:rPr>
        <w:br/>
      </w:r>
      <w:r w:rsidRPr="002A5BF8">
        <w:rPr>
          <w:rFonts w:ascii="Times New Roman" w:hAnsi="Times New Roman" w:cs="Times New Roman"/>
          <w:sz w:val="24"/>
          <w:szCs w:val="24"/>
        </w:rPr>
        <w:t xml:space="preserve">z niepełnosprawnościami. Podmiotem tym może być również osoba fizyczna (a więc nie tylko osoba prawna, czy jednostka organizacyjna nie posiadająca osobowości prawnej), która zleciła udzielenie bezpośredniej pomocy osobie z niepełnosprawnością. </w:t>
      </w:r>
    </w:p>
    <w:p w14:paraId="5ED1CD72" w14:textId="264A8A14" w:rsidR="002A5BF8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2A5BF8" w:rsidRPr="008921C7">
        <w:rPr>
          <w:rFonts w:ascii="Times New Roman" w:hAnsi="Times New Roman" w:cs="Times New Roman"/>
          <w:sz w:val="24"/>
          <w:szCs w:val="24"/>
        </w:rPr>
        <w:t xml:space="preserve">Wykonawca zobowiązany jest dołączyć do składanej oferty oświadczenie z którego wynika, że osoby wyznaczone przez Wykonawcę do realizacji zadania posiadają kwalifikacje oraz wymogi, o których mowa w ust. 1 i 2 niniejszego rozdziału wraz z wykazem tych osób </w:t>
      </w:r>
      <w:r w:rsidR="00BC744C">
        <w:rPr>
          <w:rFonts w:ascii="Times New Roman" w:hAnsi="Times New Roman" w:cs="Times New Roman"/>
          <w:sz w:val="24"/>
          <w:szCs w:val="24"/>
        </w:rPr>
        <w:br/>
      </w:r>
      <w:r w:rsidR="002A5BF8" w:rsidRPr="008921C7">
        <w:rPr>
          <w:rFonts w:ascii="Times New Roman" w:hAnsi="Times New Roman" w:cs="Times New Roman"/>
          <w:sz w:val="24"/>
          <w:szCs w:val="24"/>
        </w:rPr>
        <w:t xml:space="preserve">(z wyłączeniem danych osobowych tych osób) oraz z podaniem ich kwalifikacji zawodowych i doświadczenia zawodowego w świadczeniu usług o podobnym charakterze. Dokumenty potwierdzające kwalifikacje i wymogi osób powinny być w posiadaniu Wykonawcy, którego oferta zostanie wybrana, i udostępnione w każdym czasie Zleceniodawcy na jego wniosek. Po rozstrzygnięciu konkursu (przed podpisaniem umowy) wyłoniony Wykonawca zobowiązany jest do przedstawienia imiennego wykazu osób bezpośrednio realizujących zadanie wraz </w:t>
      </w:r>
      <w:r w:rsidR="00BC744C">
        <w:rPr>
          <w:rFonts w:ascii="Times New Roman" w:hAnsi="Times New Roman" w:cs="Times New Roman"/>
          <w:sz w:val="24"/>
          <w:szCs w:val="24"/>
        </w:rPr>
        <w:br/>
      </w:r>
      <w:r w:rsidR="002A5BF8" w:rsidRPr="008921C7">
        <w:rPr>
          <w:rFonts w:ascii="Times New Roman" w:hAnsi="Times New Roman" w:cs="Times New Roman"/>
          <w:sz w:val="24"/>
          <w:szCs w:val="24"/>
        </w:rPr>
        <w:t xml:space="preserve">z podaniem ich kwalifikacji zawodowych i doświadczenia. W przypadku zatrudnienia nowych osób do realizacji zadania, w trakcie obowiązywania umowy, Wykonawca zobowiązuje się do powiadomienia Zleceniodawcy </w:t>
      </w:r>
      <w:r w:rsidR="002A5BF8" w:rsidRPr="002A5BF8">
        <w:rPr>
          <w:rFonts w:ascii="Times New Roman" w:hAnsi="Times New Roman" w:cs="Times New Roman"/>
          <w:sz w:val="24"/>
          <w:szCs w:val="24"/>
        </w:rPr>
        <w:t xml:space="preserve">o tym fakcie, poprzez przedłożenie oświadczenia </w:t>
      </w:r>
      <w:r w:rsidR="00BC744C">
        <w:rPr>
          <w:rFonts w:ascii="Times New Roman" w:hAnsi="Times New Roman" w:cs="Times New Roman"/>
          <w:sz w:val="24"/>
          <w:szCs w:val="24"/>
        </w:rPr>
        <w:br/>
      </w:r>
      <w:r w:rsidR="002A5BF8" w:rsidRPr="002A5BF8">
        <w:rPr>
          <w:rFonts w:ascii="Times New Roman" w:hAnsi="Times New Roman" w:cs="Times New Roman"/>
          <w:sz w:val="24"/>
          <w:szCs w:val="24"/>
        </w:rPr>
        <w:t>o zatrudnieniu nowej osoby wraz z podaniem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BF8" w:rsidRPr="002A5BF8">
        <w:rPr>
          <w:rFonts w:ascii="Times New Roman" w:hAnsi="Times New Roman" w:cs="Times New Roman"/>
          <w:sz w:val="24"/>
          <w:szCs w:val="24"/>
        </w:rPr>
        <w:t>kwalifikacji zawodowych i doświadczenia zawodowego w świadczeniu usług o podobnym charakterze, nie później niż do 5 dni od daty zawarcia umowy z nowozatrudnioną osobą (dokumenty potwierdzające kwalifikacje nowozatrudnionych osób powinny być w posiadaniu Wykonawcy i udostępnione w każdym czasie Zleceniodawcy na jego wniosek).</w:t>
      </w:r>
    </w:p>
    <w:p w14:paraId="6A009258" w14:textId="4553E112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>Po rozstrzygnięciu konkursu wyłoniony Wykonawca zobowiązany jest do dostarczenia Zleceniodawcy imiennego wykazu osób, które będą bezpośrednio zaangażowane w realizacji\ę zadania. Ww. dokument zostanie dostarczony najpóźniej w dniu podpisania umowy.</w:t>
      </w:r>
    </w:p>
    <w:p w14:paraId="68E57352" w14:textId="149FDD23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 xml:space="preserve">Usługi opieki wytchnieniowej będą realizowane na rzecz osoby z niepełnosprawnością </w:t>
      </w:r>
      <w:r w:rsidR="00BC744C">
        <w:rPr>
          <w:rFonts w:ascii="Times New Roman" w:hAnsi="Times New Roman" w:cs="Times New Roman"/>
          <w:sz w:val="24"/>
          <w:szCs w:val="24"/>
        </w:rPr>
        <w:br/>
      </w:r>
      <w:r w:rsidRPr="008921C7">
        <w:rPr>
          <w:rFonts w:ascii="Times New Roman" w:hAnsi="Times New Roman" w:cs="Times New Roman"/>
          <w:sz w:val="24"/>
          <w:szCs w:val="24"/>
        </w:rPr>
        <w:t>i wskutek jej decyzji lub decyzji opiekuna prawnego, a nie dla poszczególnych członków rodziny osoby z niepełnosprawnością.</w:t>
      </w:r>
    </w:p>
    <w:p w14:paraId="413E695A" w14:textId="4771307D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 xml:space="preserve">Usługi opieki wytchnieniowej w ramach pobytu całodobowego świadczone będą w placówce zapewniającej całodobową opiekę, o której mowa w ustawie z dnia 12 marca 2004 r. o pomocy społecznej. Placówka, o której mowa w zdaniu poprzedzającym powinna znajdować się na terenie województwa podkarpackiego, w odległości do 100 km od miasta </w:t>
      </w:r>
      <w:r>
        <w:rPr>
          <w:rFonts w:ascii="Times New Roman" w:hAnsi="Times New Roman" w:cs="Times New Roman"/>
          <w:sz w:val="24"/>
          <w:szCs w:val="24"/>
        </w:rPr>
        <w:t>Kołaczyce</w:t>
      </w:r>
      <w:r w:rsidRPr="008921C7">
        <w:rPr>
          <w:rFonts w:ascii="Times New Roman" w:hAnsi="Times New Roman" w:cs="Times New Roman"/>
          <w:sz w:val="24"/>
          <w:szCs w:val="24"/>
        </w:rPr>
        <w:t>.</w:t>
      </w:r>
    </w:p>
    <w:p w14:paraId="03774BDD" w14:textId="0D482541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>Wykonawca składając ofertę oświadcza, iż spełnia wymogi określone w ustawie o pomocy społecznej w zakresie minimalnych wymagań dotyczących placówki, o której mowa w ust. 6.</w:t>
      </w:r>
    </w:p>
    <w:p w14:paraId="094AEA17" w14:textId="3E88483D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>Wykonawca z którym podpisana zostanie umowa ma obowiązek zapewnić całodzienne wyżywienie odpowiednie do potrzeb uczestnika, w tym ciepłe posiłki z uwzględnieniem specjalnej diety osób objętych opieką.</w:t>
      </w:r>
    </w:p>
    <w:p w14:paraId="0818B12A" w14:textId="53F34036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lastRenderedPageBreak/>
        <w:t xml:space="preserve">9.Wykonawca zobowiązany będzie do świadczenie usług dostosowanych do potrzeb osoby </w:t>
      </w:r>
      <w:r w:rsidR="00BC744C">
        <w:rPr>
          <w:rFonts w:ascii="Times New Roman" w:hAnsi="Times New Roman" w:cs="Times New Roman"/>
          <w:sz w:val="24"/>
          <w:szCs w:val="24"/>
        </w:rPr>
        <w:br/>
      </w:r>
      <w:r w:rsidRPr="008921C7">
        <w:rPr>
          <w:rFonts w:ascii="Times New Roman" w:hAnsi="Times New Roman" w:cs="Times New Roman"/>
          <w:sz w:val="24"/>
          <w:szCs w:val="24"/>
        </w:rPr>
        <w:t>z niepełnosprawnością, które obejmują w szczególności:</w:t>
      </w:r>
    </w:p>
    <w:p w14:paraId="67ADDEA6" w14:textId="57A9AE7E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>Udzielanie pomocy w podstawowych czynnościach życiowych;</w:t>
      </w:r>
    </w:p>
    <w:p w14:paraId="7A0283A2" w14:textId="251085F1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>Pielęgnację osoby z niepełnosprawnością;</w:t>
      </w:r>
    </w:p>
    <w:p w14:paraId="62D3BC6A" w14:textId="05EF3CB4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>Opiekę higieniczną;</w:t>
      </w:r>
    </w:p>
    <w:p w14:paraId="3A402427" w14:textId="77777777" w:rsidR="00BC744C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>Przygotowywanie i podawanie lekarstw zgodnie z zaleceniem lekarza ( leki zapewnia członek rodziny/ opiekun osoby z niepełnosprawnością);</w:t>
      </w:r>
      <w:r w:rsidR="00BC7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71BFA" w14:textId="55A1C645" w:rsidR="008921C7" w:rsidRPr="008921C7" w:rsidRDefault="00BC744C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8921C7" w:rsidRPr="008921C7">
        <w:rPr>
          <w:rFonts w:ascii="Times New Roman" w:hAnsi="Times New Roman" w:cs="Times New Roman"/>
          <w:sz w:val="24"/>
          <w:szCs w:val="24"/>
        </w:rPr>
        <w:t xml:space="preserve">Organizację czasu wolnego dostosowaną do potrzeb i możliwości osoby </w:t>
      </w:r>
      <w:r w:rsidR="008921C7">
        <w:rPr>
          <w:rFonts w:ascii="Times New Roman" w:hAnsi="Times New Roman" w:cs="Times New Roman"/>
          <w:sz w:val="24"/>
          <w:szCs w:val="24"/>
        </w:rPr>
        <w:br/>
      </w:r>
      <w:r w:rsidR="008921C7" w:rsidRPr="008921C7">
        <w:rPr>
          <w:rFonts w:ascii="Times New Roman" w:hAnsi="Times New Roman" w:cs="Times New Roman"/>
          <w:sz w:val="24"/>
          <w:szCs w:val="24"/>
        </w:rPr>
        <w:t>z niepełnosprawnością;</w:t>
      </w:r>
    </w:p>
    <w:p w14:paraId="24106C12" w14:textId="765141EA" w:rsid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>Utrzymanie czystości.</w:t>
      </w:r>
    </w:p>
    <w:p w14:paraId="77336211" w14:textId="0F192112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8921C7">
        <w:rPr>
          <w:rFonts w:ascii="Times New Roman" w:hAnsi="Times New Roman" w:cs="Times New Roman"/>
          <w:sz w:val="24"/>
          <w:szCs w:val="24"/>
        </w:rPr>
        <w:t xml:space="preserve">Zakres świadczonych usługi opieki wytchnieniowej w ramach pobytu całodobowego nie obejmuje świadczenia usług medycznych, rehabilitacyjnych i paliatywnych. </w:t>
      </w:r>
    </w:p>
    <w:p w14:paraId="094624A9" w14:textId="34947D23" w:rsid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8921C7">
        <w:rPr>
          <w:rFonts w:ascii="Times New Roman" w:hAnsi="Times New Roman" w:cs="Times New Roman"/>
          <w:sz w:val="24"/>
          <w:szCs w:val="24"/>
        </w:rPr>
        <w:t xml:space="preserve">Nie przewiduje się świadczenia usługi opieki wytchnieniowej w przypadku osób wymagających wykonywania specjalistycznych zabiegów pielęgniarskich lub medycznych typu: żywienie pozajelitowe, żywienie przez sondę, tlenoterapia oraz w ostrych stanach chorobowych. </w:t>
      </w:r>
    </w:p>
    <w:p w14:paraId="12223D91" w14:textId="0733CD6A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8921C7">
        <w:rPr>
          <w:rFonts w:ascii="Times New Roman" w:hAnsi="Times New Roman" w:cs="Times New Roman"/>
          <w:sz w:val="24"/>
          <w:szCs w:val="24"/>
        </w:rPr>
        <w:t xml:space="preserve">Przyjęcie do placówki nastąpi na podstawie pisemnej informacji ze strony Zleceniodawcy w terminie 3 dni roboczych przed planowaną datą skierowania osoby do placówki. </w:t>
      </w:r>
    </w:p>
    <w:p w14:paraId="46A0B0C7" w14:textId="69537818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8921C7">
        <w:rPr>
          <w:rFonts w:ascii="Times New Roman" w:hAnsi="Times New Roman" w:cs="Times New Roman"/>
          <w:sz w:val="24"/>
          <w:szCs w:val="24"/>
        </w:rPr>
        <w:t xml:space="preserve">Opiekun osoby z niepełnosprawnością/ członek rodziny zobowiązany będzie do transportu osoby z niepełnosprawnością we własnym zakresie. </w:t>
      </w:r>
    </w:p>
    <w:p w14:paraId="1DAAAF9E" w14:textId="746057BD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8921C7">
        <w:rPr>
          <w:rFonts w:ascii="Times New Roman" w:hAnsi="Times New Roman" w:cs="Times New Roman"/>
          <w:sz w:val="24"/>
          <w:szCs w:val="24"/>
        </w:rPr>
        <w:t xml:space="preserve">Wykonawca zobowiązany jest do zachowania w tajemnicy informacji dot. osoby odbierającej usługi i jej otoczenia. </w:t>
      </w:r>
    </w:p>
    <w:p w14:paraId="381FF466" w14:textId="15B2A16C" w:rsid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8921C7">
        <w:rPr>
          <w:rFonts w:ascii="Times New Roman" w:hAnsi="Times New Roman" w:cs="Times New Roman"/>
          <w:sz w:val="24"/>
          <w:szCs w:val="24"/>
        </w:rPr>
        <w:t xml:space="preserve">Podczas pobytu w placówce zapewniającej całodobową opiekę, o której mowa w ustawie </w:t>
      </w:r>
      <w:r>
        <w:rPr>
          <w:rFonts w:ascii="Times New Roman" w:hAnsi="Times New Roman" w:cs="Times New Roman"/>
          <w:sz w:val="24"/>
          <w:szCs w:val="24"/>
        </w:rPr>
        <w:br/>
      </w:r>
      <w:r w:rsidRPr="008921C7">
        <w:rPr>
          <w:rFonts w:ascii="Times New Roman" w:hAnsi="Times New Roman" w:cs="Times New Roman"/>
          <w:sz w:val="24"/>
          <w:szCs w:val="24"/>
        </w:rPr>
        <w:t>z dnia 12 marca 2004</w:t>
      </w:r>
      <w:r w:rsidR="0056138E"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 xml:space="preserve">r. o pomocy społecznej finansowanej ze środków Funduszu, nie mogą być świadczone usługi opiekuńcze lub specjalistyczne usługi opiekuńcze, o których mowa </w:t>
      </w:r>
      <w:r w:rsidR="00431E9E">
        <w:rPr>
          <w:rFonts w:ascii="Times New Roman" w:hAnsi="Times New Roman" w:cs="Times New Roman"/>
          <w:sz w:val="24"/>
          <w:szCs w:val="24"/>
        </w:rPr>
        <w:br/>
      </w:r>
      <w:r w:rsidRPr="008921C7">
        <w:rPr>
          <w:rFonts w:ascii="Times New Roman" w:hAnsi="Times New Roman" w:cs="Times New Roman"/>
          <w:sz w:val="24"/>
          <w:szCs w:val="24"/>
        </w:rPr>
        <w:t>w ustawie z dnia 12 marca 2004 r. o pomocy społecznej, inne usługi finansowane ze środków Funduszu albo finansowane przez Państwowy Fundusz Rehabilitacji Osób Niepełnosprawnych lub usługi obejmujące analogiczne wsparcie do usług opieki wytchnieniowej finansowane ze środków publicznych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  <w:r w:rsidRPr="008921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919E4" w14:textId="77777777" w:rsidR="00431E9E" w:rsidRDefault="00431E9E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8B451" w14:textId="77777777" w:rsidR="00431E9E" w:rsidRPr="008921C7" w:rsidRDefault="00431E9E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7FF45" w14:textId="77777777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1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IV. Wysokość środków publicznych przeznaczonych na realizację zadania: </w:t>
      </w:r>
    </w:p>
    <w:p w14:paraId="0738DED9" w14:textId="13DD0C92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03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A4031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  <w:r w:rsidRPr="008921C7">
        <w:rPr>
          <w:rFonts w:ascii="Times New Roman" w:hAnsi="Times New Roman" w:cs="Times New Roman"/>
          <w:sz w:val="24"/>
          <w:szCs w:val="24"/>
        </w:rPr>
        <w:t>Wysokość środków publicznych przeznaczonych na realizację zadania w 202</w:t>
      </w:r>
      <w:r w:rsidR="00EA4031" w:rsidRPr="00EA4031">
        <w:rPr>
          <w:rFonts w:ascii="Times New Roman" w:hAnsi="Times New Roman" w:cs="Times New Roman"/>
          <w:sz w:val="24"/>
          <w:szCs w:val="24"/>
        </w:rPr>
        <w:t>5</w:t>
      </w:r>
      <w:r w:rsidRPr="008921C7">
        <w:rPr>
          <w:rFonts w:ascii="Times New Roman" w:hAnsi="Times New Roman" w:cs="Times New Roman"/>
          <w:sz w:val="24"/>
          <w:szCs w:val="24"/>
        </w:rPr>
        <w:t xml:space="preserve"> roku z zakresu usługi opieki wytchnieniowej w ramach Programu „Opieka Wytchnieniowa” dla Jednostek Samorządu Terytorialnego – edycja 202</w:t>
      </w:r>
      <w:r w:rsidR="00431E9E">
        <w:rPr>
          <w:rFonts w:ascii="Times New Roman" w:hAnsi="Times New Roman" w:cs="Times New Roman"/>
          <w:sz w:val="24"/>
          <w:szCs w:val="24"/>
        </w:rPr>
        <w:t>5</w:t>
      </w:r>
      <w:r w:rsidRPr="008921C7">
        <w:rPr>
          <w:rFonts w:ascii="Times New Roman" w:hAnsi="Times New Roman" w:cs="Times New Roman"/>
          <w:sz w:val="24"/>
          <w:szCs w:val="24"/>
        </w:rPr>
        <w:t xml:space="preserve"> finansowanego ze środków Funduszu Solidarnościowego w ramach pobytu całodobowego</w:t>
      </w:r>
      <w:r w:rsidR="00EA4031" w:rsidRPr="00EA4031">
        <w:rPr>
          <w:rFonts w:ascii="Times New Roman" w:hAnsi="Times New Roman" w:cs="Times New Roman"/>
          <w:sz w:val="24"/>
          <w:szCs w:val="24"/>
        </w:rPr>
        <w:t xml:space="preserve"> wynosi 4197,60 zł</w:t>
      </w:r>
      <w:r w:rsidR="009E3C14">
        <w:rPr>
          <w:rFonts w:ascii="Times New Roman" w:hAnsi="Times New Roman" w:cs="Times New Roman"/>
          <w:sz w:val="24"/>
          <w:szCs w:val="24"/>
        </w:rPr>
        <w:t>.</w:t>
      </w:r>
    </w:p>
    <w:p w14:paraId="2BC9EA13" w14:textId="49EF06E4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89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Kwot podana w pkt 1 stanowi jednocześnie wysokość dotacji przyznanej na realizację zadania. </w:t>
      </w:r>
    </w:p>
    <w:p w14:paraId="7C259A10" w14:textId="4C23EDA8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03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89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Wskazane w pkt 1 kwota może ulec zmianie w przypadku stwierdzenia, że zadanie można realizować przy nakładzie mniejszych środków finansowych. </w:t>
      </w:r>
    </w:p>
    <w:p w14:paraId="49945CBC" w14:textId="0DD8F2A2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031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8921C7">
        <w:rPr>
          <w:rFonts w:ascii="Times New Roman" w:hAnsi="Times New Roman" w:cs="Times New Roman"/>
          <w:color w:val="000000" w:themeColor="text1"/>
          <w:sz w:val="24"/>
          <w:szCs w:val="24"/>
        </w:rPr>
        <w:t>Środki, o których mowa w pkt 1 na realizację zadania w ramach resortowego Programu Ministra Rodziny i Polityki Społecznej „Opieka Wytchnieniowa” dla Jednostek Samorządu Terytorialnego – edycja 202</w:t>
      </w:r>
      <w:r w:rsidR="00EA4031" w:rsidRPr="00EA403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9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pobyt całodobowy pochodzą ze środków Funduszu Solidarnościowego. </w:t>
      </w:r>
    </w:p>
    <w:p w14:paraId="76D400F2" w14:textId="77777777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53941" w14:textId="28D5D3AF" w:rsidR="008921C7" w:rsidRPr="008921C7" w:rsidRDefault="008921C7" w:rsidP="00FD2095">
      <w:pPr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Pr="008921C7">
        <w:rPr>
          <w:rFonts w:ascii="Times New Roman" w:hAnsi="Times New Roman" w:cs="Times New Roman"/>
          <w:b/>
          <w:bCs/>
          <w:sz w:val="24"/>
          <w:szCs w:val="24"/>
        </w:rPr>
        <w:t xml:space="preserve">Informacja o zrealizowanych przez organ administracji publicznej w roku ogłoszenia otwartego konkursu ofert i w roku poprzednim, zadaniach publicznych tego samego rodzaju i związanych z nimi kosztami: </w:t>
      </w:r>
    </w:p>
    <w:p w14:paraId="1AE2377A" w14:textId="77777777" w:rsidR="008921C7" w:rsidRPr="008921C7" w:rsidRDefault="008921C7" w:rsidP="00FD2095">
      <w:pPr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4A447" w14:textId="483C7A62" w:rsidR="008921C7" w:rsidRPr="008921C7" w:rsidRDefault="008921C7" w:rsidP="00FD2095">
      <w:pPr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1. Wysokość środków publicznych przeznaczonych na realizację zadania w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21C7">
        <w:rPr>
          <w:rFonts w:ascii="Times New Roman" w:hAnsi="Times New Roman" w:cs="Times New Roman"/>
          <w:sz w:val="24"/>
          <w:szCs w:val="24"/>
        </w:rPr>
        <w:t xml:space="preserve"> roku – nie realizowano zadania z zakresu usługi opieki wytchnieniowej w formie pobytu całodobowego w ramach Programu „Opieka Wytchnieniowa” dla Jednostek Samorządu Terytorialnego – edycja 202</w:t>
      </w:r>
      <w:r w:rsidR="00EA4031">
        <w:rPr>
          <w:rFonts w:ascii="Times New Roman" w:hAnsi="Times New Roman" w:cs="Times New Roman"/>
          <w:sz w:val="24"/>
          <w:szCs w:val="24"/>
        </w:rPr>
        <w:t>5, pobyt całodobowy, w domu pomocy społecznej świadczących usługi wsparcia krótkoterminowego</w:t>
      </w:r>
      <w:r w:rsidR="009E3C14">
        <w:rPr>
          <w:rFonts w:ascii="Times New Roman" w:hAnsi="Times New Roman" w:cs="Times New Roman"/>
          <w:sz w:val="24"/>
          <w:szCs w:val="24"/>
        </w:rPr>
        <w:t>,</w:t>
      </w:r>
      <w:r w:rsidR="00EA4031"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 xml:space="preserve"> finansowanego ze środków Funduszu Solidarnościowego. </w:t>
      </w:r>
    </w:p>
    <w:p w14:paraId="4F87E91D" w14:textId="7037CA21" w:rsidR="008921C7" w:rsidRPr="00EA4031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031">
        <w:rPr>
          <w:rFonts w:ascii="Times New Roman" w:hAnsi="Times New Roman" w:cs="Times New Roman"/>
          <w:sz w:val="24"/>
          <w:szCs w:val="24"/>
        </w:rPr>
        <w:t xml:space="preserve">2. Wysokość środków publicznych przeznaczonych na realizację zadania w 2024 roku – nie realizowano zadania z zakresu usługi opieki wytchnieniowej w formie pobytu całodobowego </w:t>
      </w:r>
      <w:r w:rsidR="009E3C14">
        <w:rPr>
          <w:rFonts w:ascii="Times New Roman" w:hAnsi="Times New Roman" w:cs="Times New Roman"/>
          <w:sz w:val="24"/>
          <w:szCs w:val="24"/>
        </w:rPr>
        <w:t>w domu pomocy społecznej świadczących usługi wsparcia krótkoterminowego</w:t>
      </w:r>
      <w:r w:rsidR="009E3C14" w:rsidRPr="00EA4031">
        <w:rPr>
          <w:rFonts w:ascii="Times New Roman" w:hAnsi="Times New Roman" w:cs="Times New Roman"/>
          <w:sz w:val="24"/>
          <w:szCs w:val="24"/>
        </w:rPr>
        <w:t xml:space="preserve"> </w:t>
      </w:r>
      <w:r w:rsidRPr="00EA4031">
        <w:rPr>
          <w:rFonts w:ascii="Times New Roman" w:hAnsi="Times New Roman" w:cs="Times New Roman"/>
          <w:sz w:val="24"/>
          <w:szCs w:val="24"/>
        </w:rPr>
        <w:t>w ramach Programu „Opieka Wytchnieniowa”– edycja 202</w:t>
      </w:r>
      <w:r w:rsidR="00726E64">
        <w:rPr>
          <w:rFonts w:ascii="Times New Roman" w:hAnsi="Times New Roman" w:cs="Times New Roman"/>
          <w:sz w:val="24"/>
          <w:szCs w:val="24"/>
        </w:rPr>
        <w:t>4</w:t>
      </w:r>
      <w:r w:rsidRPr="00EA4031">
        <w:rPr>
          <w:rFonts w:ascii="Times New Roman" w:hAnsi="Times New Roman" w:cs="Times New Roman"/>
          <w:sz w:val="24"/>
          <w:szCs w:val="24"/>
        </w:rPr>
        <w:t xml:space="preserve"> finansowanego ze środków Funduszu Solidarnościowego.</w:t>
      </w:r>
    </w:p>
    <w:p w14:paraId="3A05439F" w14:textId="77777777" w:rsidR="00EA4031" w:rsidRDefault="00EA4031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6C24D3F" w14:textId="77777777" w:rsidR="00431E9E" w:rsidRDefault="00431E9E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459F4880" w14:textId="77777777" w:rsidR="00431E9E" w:rsidRDefault="00431E9E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324F3DD4" w14:textId="77777777" w:rsidR="00431E9E" w:rsidRDefault="00431E9E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BEFC15D" w14:textId="7E130073" w:rsidR="008921C7" w:rsidRDefault="00EA4031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031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Zasady przyznania dotacji:</w:t>
      </w:r>
    </w:p>
    <w:p w14:paraId="05D4AF55" w14:textId="77777777" w:rsidR="00EA4031" w:rsidRPr="00EA4031" w:rsidRDefault="00EA4031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701DB" w14:textId="2A83CBAD" w:rsid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031">
        <w:rPr>
          <w:rFonts w:ascii="Times New Roman" w:hAnsi="Times New Roman" w:cs="Times New Roman"/>
          <w:sz w:val="24"/>
          <w:szCs w:val="24"/>
        </w:rPr>
        <w:t xml:space="preserve">1. Warunkiem przyznania dotacji jest wybór ofert przez organ ogłaszający otwarty konkurs ofert i podpisania umowy o realizację. </w:t>
      </w:r>
    </w:p>
    <w:p w14:paraId="52B6988C" w14:textId="446C73D0" w:rsidR="00EA4031" w:rsidRP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A4031">
        <w:rPr>
          <w:rFonts w:ascii="Times New Roman" w:hAnsi="Times New Roman" w:cs="Times New Roman"/>
          <w:sz w:val="24"/>
          <w:szCs w:val="24"/>
        </w:rPr>
        <w:t xml:space="preserve">Oferta na realizację zadania wymienionego w cz. I powinna zawierać: </w:t>
      </w:r>
    </w:p>
    <w:p w14:paraId="6B68B0FD" w14:textId="721C467F" w:rsidR="00EA4031" w:rsidRP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EA4031">
        <w:rPr>
          <w:rFonts w:ascii="Times New Roman" w:hAnsi="Times New Roman" w:cs="Times New Roman"/>
          <w:sz w:val="24"/>
          <w:szCs w:val="24"/>
        </w:rPr>
        <w:t xml:space="preserve">szczegółowy zakres proponowanego do realizacji zadania zawierający opis planowanego działania, </w:t>
      </w:r>
    </w:p>
    <w:p w14:paraId="2A5AD4CB" w14:textId="23ED31F7" w:rsidR="00EA4031" w:rsidRP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EA4031">
        <w:rPr>
          <w:rFonts w:ascii="Times New Roman" w:hAnsi="Times New Roman" w:cs="Times New Roman"/>
          <w:sz w:val="24"/>
          <w:szCs w:val="24"/>
        </w:rPr>
        <w:t xml:space="preserve">informację o terminie i miejscu realizacji zadania, </w:t>
      </w:r>
    </w:p>
    <w:p w14:paraId="4461B984" w14:textId="77777777" w:rsid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EA4031">
        <w:rPr>
          <w:rFonts w:ascii="Times New Roman" w:hAnsi="Times New Roman" w:cs="Times New Roman"/>
          <w:sz w:val="24"/>
          <w:szCs w:val="24"/>
        </w:rPr>
        <w:t xml:space="preserve">kalkulację przewidywanych kosztów realizacji zadania, </w:t>
      </w:r>
    </w:p>
    <w:p w14:paraId="614CD868" w14:textId="15356B00" w:rsidR="00EA4031" w:rsidRP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EA4031">
        <w:rPr>
          <w:rFonts w:ascii="Times New Roman" w:hAnsi="Times New Roman" w:cs="Times New Roman"/>
          <w:sz w:val="24"/>
          <w:szCs w:val="24"/>
        </w:rPr>
        <w:t xml:space="preserve">informację o posiadanych zasobach rzeczowych i kadrowych zapewniających realizację zadania, </w:t>
      </w:r>
    </w:p>
    <w:p w14:paraId="5C16E7EB" w14:textId="1727C484" w:rsidR="00EA4031" w:rsidRP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EA4031">
        <w:rPr>
          <w:rFonts w:ascii="Times New Roman" w:hAnsi="Times New Roman" w:cs="Times New Roman"/>
          <w:sz w:val="24"/>
          <w:szCs w:val="24"/>
        </w:rPr>
        <w:t xml:space="preserve">informację o planowanej wysokości środków finansowych własnych albo pozyskanych </w:t>
      </w:r>
      <w:r w:rsidR="007477F7">
        <w:rPr>
          <w:rFonts w:ascii="Times New Roman" w:hAnsi="Times New Roman" w:cs="Times New Roman"/>
          <w:sz w:val="24"/>
          <w:szCs w:val="24"/>
        </w:rPr>
        <w:br/>
      </w:r>
      <w:r w:rsidRPr="00EA4031">
        <w:rPr>
          <w:rFonts w:ascii="Times New Roman" w:hAnsi="Times New Roman" w:cs="Times New Roman"/>
          <w:sz w:val="24"/>
          <w:szCs w:val="24"/>
        </w:rPr>
        <w:t xml:space="preserve">z innych źródeł na realizację zadania, </w:t>
      </w:r>
    </w:p>
    <w:p w14:paraId="75CC0FEA" w14:textId="5E7BC765" w:rsidR="00EA4031" w:rsidRP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Pr="00EA4031">
        <w:rPr>
          <w:rFonts w:ascii="Times New Roman" w:hAnsi="Times New Roman" w:cs="Times New Roman"/>
          <w:sz w:val="24"/>
          <w:szCs w:val="24"/>
        </w:rPr>
        <w:t xml:space="preserve">informację o wcześniejszej działalności podmiotu składającego ofertę w zakresie, którego dotyczy zadanie, </w:t>
      </w:r>
    </w:p>
    <w:p w14:paraId="308B7347" w14:textId="119BD8CA" w:rsidR="00EA4031" w:rsidRP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Pr="00EA4031">
        <w:rPr>
          <w:rFonts w:ascii="Times New Roman" w:hAnsi="Times New Roman" w:cs="Times New Roman"/>
          <w:sz w:val="24"/>
          <w:szCs w:val="24"/>
        </w:rPr>
        <w:t xml:space="preserve">deklarację o zamiarze odpłatnego lub nieodpłatnego wykonania zadania, </w:t>
      </w:r>
    </w:p>
    <w:p w14:paraId="512DE864" w14:textId="77777777" w:rsid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</w:t>
      </w:r>
      <w:r w:rsidRPr="00EA4031">
        <w:rPr>
          <w:rFonts w:ascii="Times New Roman" w:hAnsi="Times New Roman" w:cs="Times New Roman"/>
          <w:sz w:val="24"/>
          <w:szCs w:val="24"/>
        </w:rPr>
        <w:t>inne informacje, które zadaniem oferenta miały znaczenie przy wyborze oferty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EE3FB3" w14:textId="77777777" w:rsidR="00EA4031" w:rsidRDefault="00EA4031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60D75" w14:textId="77777777" w:rsidR="00EA4031" w:rsidRDefault="00EA4031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031">
        <w:rPr>
          <w:rFonts w:ascii="Times New Roman" w:hAnsi="Times New Roman" w:cs="Times New Roman"/>
          <w:b/>
          <w:bCs/>
          <w:sz w:val="24"/>
          <w:szCs w:val="24"/>
        </w:rPr>
        <w:t xml:space="preserve">VII. Termin realizacji zadania: </w:t>
      </w:r>
    </w:p>
    <w:p w14:paraId="70D23A97" w14:textId="0DBCE4C6" w:rsidR="00EA4031" w:rsidRDefault="00EA4031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031">
        <w:rPr>
          <w:rFonts w:ascii="Times New Roman" w:hAnsi="Times New Roman" w:cs="Times New Roman"/>
          <w:sz w:val="24"/>
          <w:szCs w:val="24"/>
        </w:rPr>
        <w:t>Od dnia podpisania umowy do 31.12.202</w:t>
      </w:r>
      <w:r w:rsidR="007477F7">
        <w:rPr>
          <w:rFonts w:ascii="Times New Roman" w:hAnsi="Times New Roman" w:cs="Times New Roman"/>
          <w:sz w:val="24"/>
          <w:szCs w:val="24"/>
        </w:rPr>
        <w:t>5</w:t>
      </w:r>
      <w:r w:rsidRPr="00EA4031">
        <w:rPr>
          <w:rFonts w:ascii="Times New Roman" w:hAnsi="Times New Roman" w:cs="Times New Roman"/>
          <w:sz w:val="24"/>
          <w:szCs w:val="24"/>
        </w:rPr>
        <w:t xml:space="preserve"> r.  </w:t>
      </w:r>
    </w:p>
    <w:p w14:paraId="114B7473" w14:textId="77777777" w:rsidR="00EA4031" w:rsidRDefault="00EA4031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9D086" w14:textId="77279FA2" w:rsidR="00EA4031" w:rsidRDefault="009E3C14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C14">
        <w:rPr>
          <w:rFonts w:ascii="Times New Roman" w:hAnsi="Times New Roman" w:cs="Times New Roman"/>
          <w:b/>
          <w:bCs/>
          <w:sz w:val="24"/>
          <w:szCs w:val="24"/>
        </w:rPr>
        <w:t>VIII. Warunki realizacji zadania:</w:t>
      </w:r>
    </w:p>
    <w:p w14:paraId="69A5D687" w14:textId="5C1EF1FD" w:rsidR="009E3C14" w:rsidRPr="009E3C14" w:rsidRDefault="009E3C14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3C14">
        <w:rPr>
          <w:rFonts w:ascii="Times New Roman" w:hAnsi="Times New Roman" w:cs="Times New Roman"/>
          <w:sz w:val="24"/>
          <w:szCs w:val="24"/>
        </w:rPr>
        <w:t>Zakłada się, iż wsparciem w ramach Programu objęt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E3C14">
        <w:rPr>
          <w:rFonts w:ascii="Times New Roman" w:hAnsi="Times New Roman" w:cs="Times New Roman"/>
          <w:sz w:val="24"/>
          <w:szCs w:val="24"/>
        </w:rPr>
        <w:t xml:space="preserve"> zostan</w:t>
      </w:r>
      <w:r>
        <w:rPr>
          <w:rFonts w:ascii="Times New Roman" w:hAnsi="Times New Roman" w:cs="Times New Roman"/>
          <w:sz w:val="24"/>
          <w:szCs w:val="24"/>
        </w:rPr>
        <w:t>ie 1</w:t>
      </w:r>
      <w:r w:rsidRPr="009E3C14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E3C14">
        <w:rPr>
          <w:rFonts w:ascii="Times New Roman" w:hAnsi="Times New Roman" w:cs="Times New Roman"/>
          <w:sz w:val="24"/>
          <w:szCs w:val="24"/>
        </w:rPr>
        <w:t xml:space="preserve"> powyżej 18 roku życia</w:t>
      </w:r>
      <w:r>
        <w:rPr>
          <w:rFonts w:ascii="Times New Roman" w:hAnsi="Times New Roman" w:cs="Times New Roman"/>
          <w:sz w:val="24"/>
          <w:szCs w:val="24"/>
        </w:rPr>
        <w:t xml:space="preserve"> ze znacznym stopniem niepełnosprawności, niepełnosprawność sprzężona w ilości 6 dób.</w:t>
      </w:r>
    </w:p>
    <w:p w14:paraId="13B68A8B" w14:textId="77777777" w:rsidR="009E3C14" w:rsidRPr="009E3C14" w:rsidRDefault="009E3C14" w:rsidP="00FD2095">
      <w:pPr>
        <w:pStyle w:val="Default"/>
        <w:numPr>
          <w:ilvl w:val="1"/>
          <w:numId w:val="18"/>
        </w:numPr>
        <w:spacing w:line="360" w:lineRule="auto"/>
        <w:ind w:hanging="360"/>
        <w:jc w:val="both"/>
      </w:pPr>
      <w:r w:rsidRPr="009E3C14">
        <w:t>2. Limit, o którym mowa w ust. 1, dotyczy również:</w:t>
      </w:r>
    </w:p>
    <w:p w14:paraId="1A23F3B4" w14:textId="25E91842" w:rsidR="009E3C14" w:rsidRPr="009E3C14" w:rsidRDefault="009E3C14" w:rsidP="00FD2095">
      <w:pPr>
        <w:pStyle w:val="Default"/>
        <w:numPr>
          <w:ilvl w:val="1"/>
          <w:numId w:val="18"/>
        </w:numPr>
        <w:spacing w:line="360" w:lineRule="auto"/>
        <w:ind w:hanging="360"/>
        <w:jc w:val="both"/>
      </w:pPr>
      <w:r w:rsidRPr="009E3C14">
        <w:t xml:space="preserve">a. członka rodziny osoby z niepełnosprawnością lub opiekuna osoby z niepełnosprawnością sprawującego bezpośrednią opiekę nad więcej niż jedną osobą z niepełnosprawnością; </w:t>
      </w:r>
    </w:p>
    <w:p w14:paraId="16DEB122" w14:textId="22A143E4" w:rsidR="009E3C14" w:rsidRPr="009E3C14" w:rsidRDefault="009E3C14" w:rsidP="00FD2095">
      <w:pPr>
        <w:pStyle w:val="Default"/>
        <w:numPr>
          <w:ilvl w:val="1"/>
          <w:numId w:val="18"/>
        </w:numPr>
        <w:spacing w:line="360" w:lineRule="auto"/>
        <w:jc w:val="both"/>
      </w:pPr>
      <w:r w:rsidRPr="009E3C14">
        <w:t xml:space="preserve">b. więcej niż jednego członka rodziny osoby z niepełnosprawnością lub więcej niż jednego opiekuna osoby z niepełnosprawnością sprawujących bezpośrednią opiekę nad jedną osobą </w:t>
      </w:r>
      <w:r w:rsidR="007477F7">
        <w:br/>
      </w:r>
      <w:r w:rsidRPr="009E3C14">
        <w:t>z niepełnosprawnością</w:t>
      </w:r>
      <w:r>
        <w:t>;</w:t>
      </w:r>
    </w:p>
    <w:p w14:paraId="1ED16E0C" w14:textId="1FB65201" w:rsidR="009E3C14" w:rsidRDefault="009E3C14" w:rsidP="00FD2095">
      <w:pPr>
        <w:pStyle w:val="Default"/>
        <w:numPr>
          <w:ilvl w:val="1"/>
          <w:numId w:val="18"/>
        </w:numPr>
        <w:spacing w:line="360" w:lineRule="auto"/>
        <w:jc w:val="both"/>
      </w:pPr>
      <w:r w:rsidRPr="009E3C14">
        <w:lastRenderedPageBreak/>
        <w:t xml:space="preserve">c. więcej niż jednego członka rodziny osoby z niepełnosprawnością lub więcej niż 1 opiekuna osoby z niepełnosprawnością sprawujących bezpośrednią opiekę nad więcej niż 1 osoba </w:t>
      </w:r>
      <w:r w:rsidR="007477F7">
        <w:br/>
      </w:r>
      <w:r w:rsidRPr="009E3C14">
        <w:t>z niepełnosprawnością.</w:t>
      </w:r>
    </w:p>
    <w:p w14:paraId="1D7CEEF2" w14:textId="07C9693E" w:rsidR="009E3C14" w:rsidRDefault="009E3C14" w:rsidP="00FD2095">
      <w:pPr>
        <w:pStyle w:val="Default"/>
        <w:numPr>
          <w:ilvl w:val="1"/>
          <w:numId w:val="18"/>
        </w:numPr>
        <w:spacing w:line="360" w:lineRule="auto"/>
        <w:jc w:val="both"/>
      </w:pPr>
      <w:r>
        <w:t xml:space="preserve">3. </w:t>
      </w:r>
      <w:r w:rsidRPr="009E3C14">
        <w:t xml:space="preserve">Koszty związane bezpośrednio z realizacją usług opieki wytchnieniowej finansowane </w:t>
      </w:r>
      <w:r w:rsidR="007477F7">
        <w:br/>
      </w:r>
      <w:r w:rsidRPr="009E3C14">
        <w:t>z Programu, w ramach pobytu całodobowego, nie mogą przekroczyć</w:t>
      </w:r>
      <w:r>
        <w:t xml:space="preserve"> 699,60 zł </w:t>
      </w:r>
      <w:r w:rsidRPr="009E3C14">
        <w:t xml:space="preserve">za dobę realizacji usług opieki wytchnieniowej dla osoby z niepełnosprawnością posiadającą orzeczenie </w:t>
      </w:r>
      <w:r w:rsidR="007477F7">
        <w:br/>
      </w:r>
      <w:r w:rsidRPr="009E3C14">
        <w:t>o znacznym stopniu niepełnosprawności</w:t>
      </w:r>
      <w:r>
        <w:t>.</w:t>
      </w:r>
    </w:p>
    <w:p w14:paraId="2B0D0E02" w14:textId="133670A1" w:rsidR="009E3C14" w:rsidRDefault="009E3C14" w:rsidP="00FD2095">
      <w:pPr>
        <w:pStyle w:val="Default"/>
        <w:numPr>
          <w:ilvl w:val="1"/>
          <w:numId w:val="18"/>
        </w:numPr>
        <w:spacing w:line="360" w:lineRule="auto"/>
        <w:jc w:val="both"/>
      </w:pPr>
      <w:r w:rsidRPr="009E3C14">
        <w:t>Przez kwotę brutto rozumie się kwotę wynagrodzenia wraz z kosztami pracy. Nie jest dopuszczalne pokrywanie z tych kwot kosztów administracyjnych gminy lub innego podmiotu, któremu gmina zleciła realizację usług opieki wytchnieniowej lub od którego nabywa usługi opieki wytchnieniowej.</w:t>
      </w:r>
    </w:p>
    <w:p w14:paraId="1E139DCB" w14:textId="77777777" w:rsidR="009E3C14" w:rsidRPr="009E3C14" w:rsidRDefault="009E3C14" w:rsidP="00FD2095">
      <w:pPr>
        <w:pStyle w:val="Default"/>
        <w:spacing w:line="360" w:lineRule="auto"/>
        <w:jc w:val="both"/>
      </w:pPr>
      <w:r w:rsidRPr="009E3C14">
        <w:t xml:space="preserve">4. Ze środków Programu będą pokrywane koszty związane bezpośrednio z realizacją usług opieki wytchnieniowej w ramach pobytu całodobowego, o których mowa w ust. 5. </w:t>
      </w:r>
    </w:p>
    <w:p w14:paraId="71994225" w14:textId="77777777" w:rsidR="009E3C14" w:rsidRPr="009E3C14" w:rsidRDefault="009E3C14" w:rsidP="00FD2095">
      <w:pPr>
        <w:pStyle w:val="Default"/>
        <w:spacing w:after="148" w:line="360" w:lineRule="auto"/>
        <w:jc w:val="both"/>
      </w:pPr>
      <w:r w:rsidRPr="009E3C14">
        <w:t xml:space="preserve">5. Kosztami związanymi bezpośrednio z realizacją usług opieki wytchnieniowej w ramach pobytu całodobowego są: </w:t>
      </w:r>
    </w:p>
    <w:p w14:paraId="1F8B77A2" w14:textId="77777777" w:rsidR="009E3C14" w:rsidRPr="009E3C14" w:rsidRDefault="009E3C14" w:rsidP="00FD2095">
      <w:pPr>
        <w:pStyle w:val="Default"/>
        <w:spacing w:after="148" w:line="360" w:lineRule="auto"/>
        <w:jc w:val="both"/>
      </w:pPr>
      <w:r w:rsidRPr="009E3C14">
        <w:t xml:space="preserve">1) wynagrodzenie osób świadczących usługi opieki wytchnieniowej; </w:t>
      </w:r>
    </w:p>
    <w:p w14:paraId="447954CC" w14:textId="77777777" w:rsidR="009E3C14" w:rsidRPr="009E3C14" w:rsidRDefault="009E3C14" w:rsidP="00FD2095">
      <w:pPr>
        <w:pStyle w:val="Default"/>
        <w:spacing w:after="148" w:line="360" w:lineRule="auto"/>
        <w:jc w:val="both"/>
      </w:pPr>
      <w:r w:rsidRPr="009E3C14">
        <w:t xml:space="preserve">2) koszty pobytu osoby z niepełnosprawnością w placówce zapewniającej całodobową opiekę, o której mowa w ustawie z dnia 12 marca 2004 r. o pomocy społecznej, tj. koszty: </w:t>
      </w:r>
    </w:p>
    <w:p w14:paraId="7DB6F2DE" w14:textId="77777777" w:rsidR="009E3C14" w:rsidRPr="009E3C14" w:rsidRDefault="009E3C14" w:rsidP="00FD2095">
      <w:pPr>
        <w:pStyle w:val="Default"/>
        <w:spacing w:after="148" w:line="360" w:lineRule="auto"/>
        <w:jc w:val="both"/>
      </w:pPr>
      <w:r w:rsidRPr="009E3C14">
        <w:t xml:space="preserve">a) wynagrodzenia personelu instytucji bezpośrednio świadczącej usługi opieki wytchnieniowej, </w:t>
      </w:r>
    </w:p>
    <w:p w14:paraId="6E9029E7" w14:textId="77777777" w:rsidR="009E3C14" w:rsidRPr="009E3C14" w:rsidRDefault="009E3C14" w:rsidP="00FD2095">
      <w:pPr>
        <w:pStyle w:val="Default"/>
        <w:spacing w:after="148" w:line="360" w:lineRule="auto"/>
        <w:jc w:val="both"/>
      </w:pPr>
      <w:r w:rsidRPr="009E3C14">
        <w:t xml:space="preserve">b) dostaw mediów (opłaty za: energię elektryczną, energię cieplną, gaz i wodę, opłaty przesyłowe, opłaty za odprowadzanie ścieków, opłaty za usługi telefoniczne i internetowe), </w:t>
      </w:r>
    </w:p>
    <w:p w14:paraId="2BA47B7B" w14:textId="77777777" w:rsidR="009E3C14" w:rsidRPr="009E3C14" w:rsidRDefault="009E3C14" w:rsidP="00FD2095">
      <w:pPr>
        <w:pStyle w:val="Default"/>
        <w:spacing w:after="148" w:line="360" w:lineRule="auto"/>
        <w:jc w:val="both"/>
      </w:pPr>
      <w:r w:rsidRPr="009E3C14">
        <w:t xml:space="preserve">c) czynszu, najmu, opłat administracyjnych dotyczących lokalu (m.in wywóz śmieci), w którym sprawowana jest usługa opieki wytchnieniowej, </w:t>
      </w:r>
    </w:p>
    <w:p w14:paraId="6021DB33" w14:textId="77777777" w:rsidR="009E3C14" w:rsidRPr="009E3C14" w:rsidRDefault="009E3C14" w:rsidP="00FD2095">
      <w:pPr>
        <w:pStyle w:val="Default"/>
        <w:spacing w:after="148" w:line="360" w:lineRule="auto"/>
        <w:jc w:val="both"/>
      </w:pPr>
      <w:r w:rsidRPr="009E3C14">
        <w:t xml:space="preserve">d) przygotowania i zakupu wyżywienia, </w:t>
      </w:r>
    </w:p>
    <w:p w14:paraId="48F62306" w14:textId="3490990B" w:rsidR="009E3C14" w:rsidRPr="009E3C14" w:rsidRDefault="009E3C14" w:rsidP="00FD2095">
      <w:pPr>
        <w:pStyle w:val="Default"/>
        <w:spacing w:line="360" w:lineRule="auto"/>
        <w:jc w:val="both"/>
      </w:pPr>
      <w:r w:rsidRPr="009E3C14">
        <w:t xml:space="preserve">e) kosztów związanych z utrzymaniem czystości. </w:t>
      </w:r>
    </w:p>
    <w:p w14:paraId="25AA8448" w14:textId="54D733C8" w:rsidR="009E3C14" w:rsidRPr="009E3C14" w:rsidRDefault="009E3C14" w:rsidP="00FD2095">
      <w:pPr>
        <w:pStyle w:val="Default"/>
        <w:spacing w:line="360" w:lineRule="auto"/>
        <w:jc w:val="both"/>
      </w:pPr>
      <w:r w:rsidRPr="009E3C14">
        <w:t xml:space="preserve">6. Usługi opieki wytchnieniowej dla członka rodziny (członków rodziny) lub opiekuna (opiekunów) sprawującego bezpośrednią opiekę nad więcej niż jedną osobą </w:t>
      </w:r>
      <w:r w:rsidR="007477F7">
        <w:br/>
      </w:r>
      <w:r w:rsidRPr="009E3C14">
        <w:t xml:space="preserve">z niepełnosprawnością ( przy założeniu jednoczesnego pobytu tych osób w placówce) muszą być realizowane w tym samym czasie, z zastrzeżeniem zapewnienia adekwatnej opieki, stosownie do potrzeb osoby z niepełnosprawnością. </w:t>
      </w:r>
    </w:p>
    <w:p w14:paraId="66F4E772" w14:textId="1E8DD23A" w:rsidR="009E3C14" w:rsidRPr="009E3C14" w:rsidRDefault="00FD2095" w:rsidP="00FD2095">
      <w:pPr>
        <w:pStyle w:val="Default"/>
        <w:spacing w:line="360" w:lineRule="auto"/>
        <w:jc w:val="both"/>
      </w:pPr>
      <w:r>
        <w:lastRenderedPageBreak/>
        <w:t>7</w:t>
      </w:r>
      <w:r w:rsidR="009E3C14" w:rsidRPr="009E3C14">
        <w:t xml:space="preserve">. Jedna doba usługi opieki wytchnieniowej w ramach pobytu całodobowego nie przekracza 24 godzin nieprzerwanego świadczenia usługi. </w:t>
      </w:r>
    </w:p>
    <w:p w14:paraId="5C5FEA96" w14:textId="5EEA6BB4" w:rsidR="009E3C14" w:rsidRPr="009E3C14" w:rsidRDefault="00FD2095" w:rsidP="00FD2095">
      <w:pPr>
        <w:pStyle w:val="Default"/>
        <w:spacing w:line="360" w:lineRule="auto"/>
        <w:jc w:val="both"/>
      </w:pPr>
      <w:r>
        <w:t>8</w:t>
      </w:r>
      <w:r w:rsidR="009E3C14" w:rsidRPr="009E3C14">
        <w:t xml:space="preserve">. Zadanie winno być realizowane z najwyższą starannością zgodnie z zawartą umową oraz </w:t>
      </w:r>
      <w:r w:rsidR="007477F7">
        <w:br/>
      </w:r>
      <w:r w:rsidR="009E3C14" w:rsidRPr="009E3C14">
        <w:t xml:space="preserve">z aktualnie z obowiązującymi przepisami prawa. </w:t>
      </w:r>
    </w:p>
    <w:p w14:paraId="7CAB7F17" w14:textId="77777777" w:rsidR="00FD2095" w:rsidRDefault="00FD2095" w:rsidP="00FD2095">
      <w:pPr>
        <w:pStyle w:val="Default"/>
        <w:spacing w:line="360" w:lineRule="auto"/>
        <w:jc w:val="both"/>
      </w:pPr>
      <w:r>
        <w:t>9</w:t>
      </w:r>
      <w:r w:rsidR="009E3C14" w:rsidRPr="009E3C14">
        <w:t>. Usługi opieki wytchnieniowej będą dokumentowane poprzez uzupełnianie karty rozliczenia usług opieki wytchnieniowej w ramach Programu „Opieka wytchnieniowa” dla Jednostek Samorządu Terytorialnego - edycja 202</w:t>
      </w:r>
      <w:r>
        <w:t>5</w:t>
      </w:r>
      <w:r w:rsidR="009E3C14" w:rsidRPr="009E3C14">
        <w:t>, która stanowi załącznik nr 8 do Programu Ministra Rodziny i Polityki Społecznej „Opieka wytchnieniowa” dla Jednostek Samorządu Terytorialnego - edycja 202</w:t>
      </w:r>
      <w:r>
        <w:t>5</w:t>
      </w:r>
      <w:r w:rsidR="009E3C14" w:rsidRPr="009E3C14">
        <w:t xml:space="preserve">. </w:t>
      </w:r>
    </w:p>
    <w:p w14:paraId="0FA23D07" w14:textId="57007B57" w:rsidR="00FD2095" w:rsidRPr="00FD2095" w:rsidRDefault="009E3C14" w:rsidP="00FD2095">
      <w:pPr>
        <w:pStyle w:val="Default"/>
        <w:spacing w:line="360" w:lineRule="auto"/>
        <w:jc w:val="both"/>
      </w:pPr>
      <w:r w:rsidRPr="009E3C14">
        <w:t>1</w:t>
      </w:r>
      <w:r w:rsidR="00FD2095">
        <w:t>0</w:t>
      </w:r>
      <w:r w:rsidRPr="009E3C14">
        <w:t xml:space="preserve">. W przypadku niemożności świadczenia usług przez osobę wskazaną do realizacji zadania wymagane jest zastępstwo (osoba zastępująca będzie posiadać kwalifikacje, o których mowa w niniejszym ogłoszeniu). </w:t>
      </w:r>
    </w:p>
    <w:p w14:paraId="5E0BED37" w14:textId="3D7ECE42" w:rsidR="00FD2095" w:rsidRPr="00FD2095" w:rsidRDefault="00FD2095" w:rsidP="00FD2095">
      <w:pPr>
        <w:pStyle w:val="Default"/>
        <w:spacing w:line="360" w:lineRule="auto"/>
        <w:jc w:val="both"/>
      </w:pPr>
      <w:r w:rsidRPr="00FD2095">
        <w:t>1</w:t>
      </w:r>
      <w:r w:rsidR="00E609A4">
        <w:t>1</w:t>
      </w:r>
      <w:r w:rsidRPr="00FD2095">
        <w:t xml:space="preserve">. Zleceniodawca ma prawo kontrolować w każdym czasie realizację świadczonej usługi </w:t>
      </w:r>
      <w:r w:rsidR="003B248C">
        <w:br/>
      </w:r>
      <w:r w:rsidRPr="00FD2095">
        <w:t>w ramach Programu „Opieka wytchnieniowa” dla Jednostek Samorządu Terytorialnego - edycja 202</w:t>
      </w:r>
      <w:r>
        <w:t>5</w:t>
      </w:r>
      <w:r w:rsidRPr="00FD2095">
        <w:t xml:space="preserve">. </w:t>
      </w:r>
    </w:p>
    <w:p w14:paraId="0A982F40" w14:textId="6AA9D00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>1</w:t>
      </w:r>
      <w:r w:rsidR="00E609A4">
        <w:t>2</w:t>
      </w:r>
      <w:r w:rsidRPr="00FD2095">
        <w:t xml:space="preserve">. Kosztami niekwalifikowanymi zadania w szczególności są: </w:t>
      </w:r>
    </w:p>
    <w:p w14:paraId="0B595CAE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1) odsetki od zadłużenia; </w:t>
      </w:r>
    </w:p>
    <w:p w14:paraId="7E453C0D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2) kwoty i koszty pożyczki lub kredytu; </w:t>
      </w:r>
    </w:p>
    <w:p w14:paraId="411DAB72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3) kary i grzywny; </w:t>
      </w:r>
    </w:p>
    <w:p w14:paraId="2A46FD79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4) wpłaty na Państwowy Fundusz Rehabilitacji Osób Niepełnosprawnych; </w:t>
      </w:r>
    </w:p>
    <w:p w14:paraId="0076C242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5) podatek VAT, który może zostać odzyskany na podstawie przepisów ustawy z dnia 11 </w:t>
      </w:r>
    </w:p>
    <w:p w14:paraId="0ED94B45" w14:textId="11B47CEF" w:rsidR="00FD2095" w:rsidRPr="00FD2095" w:rsidRDefault="00FD2095" w:rsidP="00FD2095">
      <w:pPr>
        <w:pStyle w:val="Default"/>
        <w:spacing w:line="360" w:lineRule="auto"/>
        <w:jc w:val="both"/>
      </w:pPr>
      <w:r w:rsidRPr="00FD2095">
        <w:t>marca 2004 r. o podatku od towarów i usług (</w:t>
      </w:r>
      <w:r w:rsidR="001F79F4">
        <w:t>Dz. U. z 2025 r. poz. 775</w:t>
      </w:r>
      <w:r w:rsidRPr="00FD2095">
        <w:t>) oraz aktów wykonawczych do tej ustawy;</w:t>
      </w:r>
    </w:p>
    <w:p w14:paraId="41295BAD" w14:textId="2DFC9534" w:rsidR="00FD2095" w:rsidRPr="00FD2095" w:rsidRDefault="00FD2095" w:rsidP="00FD2095">
      <w:pPr>
        <w:pStyle w:val="Default"/>
        <w:spacing w:line="360" w:lineRule="auto"/>
        <w:jc w:val="both"/>
      </w:pPr>
      <w:r w:rsidRPr="00FD2095">
        <w:t>6) odsetki za opóźnienie w regulowaniu zobowiązań oraz odsetki za zwłokę z tytułu nieterminowych wpłat należności budżetowych i innych należności, do których stosuje się przepisy ustawy z dnia 29 sierpnia 1997 r. − Ordynacja podatkowa (</w:t>
      </w:r>
      <w:r w:rsidR="00662D60">
        <w:t>Dz. U. z 2025 r. poz. 111 z późn. zm.)</w:t>
      </w:r>
      <w:r w:rsidRPr="00FD2095">
        <w:t xml:space="preserve">; </w:t>
      </w:r>
    </w:p>
    <w:p w14:paraId="6AAECBDE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7) spłata zaległych zobowiązań finansowych; </w:t>
      </w:r>
    </w:p>
    <w:p w14:paraId="4ED0038D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8) koszty leczenia i rehabilitacji osób; </w:t>
      </w:r>
    </w:p>
    <w:p w14:paraId="1D251463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9) amortyzacja; </w:t>
      </w:r>
    </w:p>
    <w:p w14:paraId="328BDD7A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10) leasing; </w:t>
      </w:r>
    </w:p>
    <w:p w14:paraId="3ABC5E0C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11) rezerwy na pokrycie przyszłych spłat lub zobowiązań; </w:t>
      </w:r>
    </w:p>
    <w:p w14:paraId="6770CC32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lastRenderedPageBreak/>
        <w:t xml:space="preserve">12) opieka świadczona przez członków rodziny, opiekunów prawnych lub osoby faktycznie zamieszkujące razem z uczestnikiem Programu; </w:t>
      </w:r>
    </w:p>
    <w:p w14:paraId="6D569232" w14:textId="77777777" w:rsidR="00FD2095" w:rsidRDefault="00FD2095" w:rsidP="00FD2095">
      <w:pPr>
        <w:pStyle w:val="Default"/>
        <w:spacing w:line="360" w:lineRule="auto"/>
        <w:jc w:val="both"/>
      </w:pPr>
      <w:r w:rsidRPr="00FD2095">
        <w:t xml:space="preserve">13) nagrody, premie, ekwiwalent za urlop i zasiłki chorobowe. </w:t>
      </w:r>
    </w:p>
    <w:p w14:paraId="1961A817" w14:textId="50103E2A" w:rsidR="00FD2095" w:rsidRPr="00FD2095" w:rsidRDefault="00FD2095" w:rsidP="00FD2095">
      <w:pPr>
        <w:pStyle w:val="Default"/>
        <w:spacing w:line="360" w:lineRule="auto"/>
        <w:jc w:val="both"/>
      </w:pPr>
      <w:r>
        <w:t>1</w:t>
      </w:r>
      <w:r w:rsidR="00E609A4">
        <w:t>3</w:t>
      </w:r>
      <w:r>
        <w:t>.</w:t>
      </w:r>
      <w:r w:rsidRPr="00FD2095">
        <w:t xml:space="preserve">W przypadku wątpliwości, decyzję o kwalifikowalności kosztów podejmuje wojewoda. </w:t>
      </w:r>
    </w:p>
    <w:p w14:paraId="527A43EF" w14:textId="67D84F6C" w:rsidR="00FD2095" w:rsidRPr="00FD2095" w:rsidRDefault="00FD2095" w:rsidP="00FD2095">
      <w:pPr>
        <w:pStyle w:val="Default"/>
        <w:spacing w:line="360" w:lineRule="auto"/>
        <w:jc w:val="both"/>
      </w:pPr>
      <w:r>
        <w:t>1</w:t>
      </w:r>
      <w:r w:rsidR="00E609A4">
        <w:t>4</w:t>
      </w:r>
      <w:r>
        <w:t>.</w:t>
      </w:r>
      <w:r w:rsidRPr="00FD2095">
        <w:t xml:space="preserve">Oferenci nie mogą zlecać całości ani części powierzonego zadania osobom trzecim. </w:t>
      </w:r>
    </w:p>
    <w:p w14:paraId="378D0FE7" w14:textId="7624E9A9" w:rsidR="00FD2095" w:rsidRPr="00FD2095" w:rsidRDefault="00FD2095" w:rsidP="00FD2095">
      <w:pPr>
        <w:pStyle w:val="Default"/>
        <w:spacing w:line="360" w:lineRule="auto"/>
        <w:jc w:val="both"/>
      </w:pPr>
      <w:r>
        <w:t>1</w:t>
      </w:r>
      <w:r w:rsidR="00E609A4">
        <w:t>5</w:t>
      </w:r>
      <w:r>
        <w:t>.</w:t>
      </w:r>
      <w:r w:rsidRPr="00FD2095">
        <w:t xml:space="preserve">Wykonawca usług zobowiązany jest do przestrzegania przepisów dotyczących ochrony danych osobowych, a w szczególności rozporządzenia Parlamentu Europejskiego i Rady (UE) 2016/697 z dnia 27 kwietnia 2016 r. w sprawie ochrony osób fizycznych w związku </w:t>
      </w:r>
      <w:r w:rsidR="003B248C">
        <w:br/>
      </w:r>
      <w:r w:rsidRPr="00FD2095">
        <w:t xml:space="preserve">z przetwarzaniem danych osobowych i w sprawie swobodnego przepływu takich danych oraz uchylenia dyrektywy 95/46/WE (ogólne rozporządzenie o ochronie danych) (Dz. U. UE. L. </w:t>
      </w:r>
      <w:r w:rsidR="003B248C">
        <w:br/>
      </w:r>
      <w:r w:rsidRPr="00FD2095">
        <w:t xml:space="preserve">z 2016 r. Nr 119, poz. 1) i ustawy z dnia 10 maja 2018 r. o ochronie danych osobowych </w:t>
      </w:r>
      <w:r w:rsidR="00337353">
        <w:br/>
      </w:r>
      <w:r w:rsidRPr="00FD2095">
        <w:t xml:space="preserve">(Dz. U. z 2019 r. poz. 1781). </w:t>
      </w:r>
    </w:p>
    <w:p w14:paraId="39A7CFDC" w14:textId="5989E42C" w:rsidR="00FD2095" w:rsidRPr="00FD2095" w:rsidRDefault="00FD2095" w:rsidP="00FD2095">
      <w:pPr>
        <w:pStyle w:val="Default"/>
        <w:spacing w:line="360" w:lineRule="auto"/>
        <w:jc w:val="both"/>
      </w:pPr>
      <w:r>
        <w:t>17.</w:t>
      </w:r>
      <w:r w:rsidRPr="00FD2095">
        <w:t xml:space="preserve">Przy wykonywaniu zadania publicznego Wykonawca usług zobowiązany będzie, zgodnie </w:t>
      </w:r>
      <w:r w:rsidR="003B248C">
        <w:br/>
      </w:r>
      <w:r w:rsidRPr="00FD2095">
        <w:t>z ustawą z dnia 19 lipca 2019 roku o zapewnieniu dostępności osobom ze szczególnymi potrzebami (</w:t>
      </w:r>
      <w:r w:rsidR="003F542C">
        <w:t>Dz. U. z 2024 r. poz. 1411</w:t>
      </w:r>
      <w:r w:rsidRPr="00FD2095">
        <w:t xml:space="preserve">) do zapewnienia dostępności w zakresie minimalnym </w:t>
      </w:r>
      <w:r w:rsidR="003B248C">
        <w:br/>
      </w:r>
      <w:r w:rsidRPr="00FD2095">
        <w:t xml:space="preserve">(stosownie do formy i metod realizacji zadania publicznego). </w:t>
      </w:r>
    </w:p>
    <w:p w14:paraId="75DDF493" w14:textId="5A52338D" w:rsidR="00FD2095" w:rsidRDefault="00FD2095" w:rsidP="00FD2095">
      <w:pPr>
        <w:pStyle w:val="Default"/>
        <w:spacing w:line="360" w:lineRule="auto"/>
        <w:jc w:val="both"/>
      </w:pPr>
      <w:r>
        <w:t>18.</w:t>
      </w:r>
      <w:r w:rsidRPr="00FD2095">
        <w:t xml:space="preserve">Przy wykonywaniu zadania publicznego Wykonawca usług będzie kierował się zasadą równości, w szczególności będzie dbał o równe traktowanie wszystkich uczestników zadania publicznego. </w:t>
      </w:r>
    </w:p>
    <w:p w14:paraId="26802A59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rPr>
          <w:b/>
          <w:bCs/>
        </w:rPr>
        <w:t xml:space="preserve">IX. Termin składania ofert </w:t>
      </w:r>
    </w:p>
    <w:p w14:paraId="721E9154" w14:textId="085365EE" w:rsidR="001F609A" w:rsidRDefault="00FD2095" w:rsidP="00FD2095">
      <w:pPr>
        <w:pStyle w:val="Default"/>
        <w:spacing w:line="360" w:lineRule="auto"/>
        <w:jc w:val="both"/>
      </w:pPr>
      <w:r w:rsidRPr="00FD2095">
        <w:t xml:space="preserve">1. Oferty należy składać w nieprzekraczalnym terminie do dnia </w:t>
      </w:r>
      <w:r>
        <w:t>16.07.</w:t>
      </w:r>
      <w:r w:rsidRPr="00FD2095">
        <w:t>202</w:t>
      </w:r>
      <w:r>
        <w:t>5</w:t>
      </w:r>
      <w:r w:rsidRPr="00FD2095">
        <w:t xml:space="preserve"> r. do godz.15.</w:t>
      </w:r>
      <w:r>
        <w:t>00</w:t>
      </w:r>
      <w:r w:rsidRPr="00FD2095">
        <w:t xml:space="preserve"> </w:t>
      </w:r>
      <w:r w:rsidR="001F609A">
        <w:br/>
      </w:r>
      <w:r w:rsidRPr="00FD2095">
        <w:t xml:space="preserve">w </w:t>
      </w:r>
      <w:r>
        <w:t>Gminnym</w:t>
      </w:r>
      <w:r w:rsidRPr="00FD2095">
        <w:t xml:space="preserve"> Ośrodku Pomocy Społecznej w </w:t>
      </w:r>
      <w:r>
        <w:t>Kołaczycach</w:t>
      </w:r>
      <w:r w:rsidRPr="00FD2095">
        <w:t xml:space="preserve"> ul. </w:t>
      </w:r>
      <w:r>
        <w:t>Burmistrza Wiejowskiego 1</w:t>
      </w:r>
      <w:r w:rsidRPr="00FD2095">
        <w:t xml:space="preserve"> (pokój </w:t>
      </w:r>
      <w:r>
        <w:t>3</w:t>
      </w:r>
      <w:r w:rsidRPr="00FD2095">
        <w:t>) na formularzach według wzoru stanowiącego załącznik do Rozporządzenia Przewodniczącego Komitetu do spraw Pożytku Publicznego z dnia 24 października 2018</w:t>
      </w:r>
      <w:r w:rsidR="00CE4378">
        <w:t xml:space="preserve"> </w:t>
      </w:r>
      <w:r w:rsidRPr="00FD2095">
        <w:t xml:space="preserve">r. </w:t>
      </w:r>
    </w:p>
    <w:p w14:paraId="285BF72D" w14:textId="7FEAE9F6" w:rsidR="00FD2095" w:rsidRDefault="00FD2095" w:rsidP="00FD2095">
      <w:pPr>
        <w:pStyle w:val="Default"/>
        <w:spacing w:line="360" w:lineRule="auto"/>
        <w:jc w:val="both"/>
      </w:pPr>
      <w:r w:rsidRPr="00FD2095">
        <w:t>w sprawie wzorów ofert i ramowych wzorów umów dotyczących realizacji zadania publicznego oraz wzorów sprawozdań z wykonywania tych zadań. Oferta powinna zostać złożona w zamkniętej kopercie z zaznaczeniem na kopercie nazwy oferenta, nazwy zadania, którego oferta dotyczy.</w:t>
      </w:r>
    </w:p>
    <w:p w14:paraId="345E049E" w14:textId="77777777" w:rsidR="001F609A" w:rsidRDefault="001F609A" w:rsidP="00FD2095">
      <w:pPr>
        <w:pStyle w:val="Default"/>
        <w:spacing w:line="360" w:lineRule="auto"/>
        <w:jc w:val="both"/>
      </w:pPr>
    </w:p>
    <w:p w14:paraId="65722D1B" w14:textId="77777777" w:rsidR="001F609A" w:rsidRPr="00FD2095" w:rsidRDefault="001F609A" w:rsidP="00FD2095">
      <w:pPr>
        <w:pStyle w:val="Default"/>
        <w:spacing w:line="360" w:lineRule="auto"/>
        <w:jc w:val="both"/>
      </w:pPr>
    </w:p>
    <w:p w14:paraId="64A6C1DE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rPr>
          <w:b/>
          <w:bCs/>
        </w:rPr>
        <w:t xml:space="preserve">X. Tryb i kryteria stosowane przy wyborze ofert oraz termin dokonania wyboru ofert </w:t>
      </w:r>
    </w:p>
    <w:p w14:paraId="6C683C62" w14:textId="68395FC4" w:rsidR="00FD2095" w:rsidRPr="00FD2095" w:rsidRDefault="00FD2095" w:rsidP="00FD2095">
      <w:pPr>
        <w:pStyle w:val="Default"/>
        <w:spacing w:line="360" w:lineRule="auto"/>
        <w:jc w:val="both"/>
      </w:pPr>
      <w:r w:rsidRPr="00FD2095">
        <w:lastRenderedPageBreak/>
        <w:t xml:space="preserve">1. Oceny merytorycznej ofert spełniających wymogi poprawności i kompletności dokonuje Komisja Konkursowa powołana przez </w:t>
      </w:r>
      <w:r>
        <w:t>Kierownika</w:t>
      </w:r>
      <w:r w:rsidRPr="00FD2095">
        <w:t xml:space="preserve"> </w:t>
      </w:r>
      <w:r>
        <w:t>Gminnego</w:t>
      </w:r>
      <w:r w:rsidRPr="00FD2095">
        <w:t xml:space="preserve"> Ośrodka Pomocy Społecznej </w:t>
      </w:r>
      <w:r w:rsidR="001F609A">
        <w:br/>
      </w:r>
      <w:r w:rsidRPr="00FD2095">
        <w:t xml:space="preserve">w </w:t>
      </w:r>
      <w:r>
        <w:t>Kołaczycach</w:t>
      </w:r>
      <w:r w:rsidRPr="00FD2095">
        <w:t xml:space="preserve"> lub Burmistrz</w:t>
      </w:r>
      <w:r>
        <w:t xml:space="preserve"> Kołaczyc</w:t>
      </w:r>
      <w:r w:rsidRPr="00FD2095">
        <w:t xml:space="preserve">. </w:t>
      </w:r>
    </w:p>
    <w:p w14:paraId="6EA97008" w14:textId="3054E19E" w:rsidR="009E3C14" w:rsidRDefault="00FD2095" w:rsidP="00FD2095">
      <w:pPr>
        <w:pStyle w:val="Default"/>
        <w:spacing w:line="360" w:lineRule="auto"/>
        <w:jc w:val="both"/>
      </w:pPr>
      <w:r w:rsidRPr="00FD2095">
        <w:t xml:space="preserve">2. Przy rozpatrywaniu ofert będą brane pod uwagę kryteria określone w art. 15 ust 1 ustawy </w:t>
      </w:r>
      <w:r w:rsidR="00E96F73">
        <w:br/>
      </w:r>
      <w:r w:rsidRPr="00FD2095">
        <w:t>z dnia 24 kwietnia 2003 roku o działalności pożytku publicznego i wolontariacie (</w:t>
      </w:r>
      <w:r w:rsidR="00E96F73">
        <w:t>Dz. U. z 2024 r. poz. 1491 z późn. zm.)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6"/>
      </w:tblGrid>
      <w:tr w:rsidR="00FD2095" w14:paraId="6F7B6727" w14:textId="77777777">
        <w:tc>
          <w:tcPr>
            <w:tcW w:w="0" w:type="auto"/>
          </w:tcPr>
          <w:p w14:paraId="6F043EEB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możliwość realizacji zadania publicznego przez organizację pozarządową </w:t>
            </w:r>
          </w:p>
          <w:p w14:paraId="718DFEF8" w14:textId="2EC6A65D" w:rsidR="00FD2095" w:rsidRDefault="00FD2095" w:rsidP="00E03963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lub podmioty wymienione w art. 3 ust. 3 </w:t>
            </w:r>
          </w:p>
        </w:tc>
      </w:tr>
      <w:tr w:rsidR="00FD2095" w14:paraId="36D03DD5" w14:textId="77777777">
        <w:tc>
          <w:tcPr>
            <w:tcW w:w="0" w:type="auto"/>
          </w:tcPr>
          <w:p w14:paraId="5A68DC95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przedstawionej kalkulacji kosztów realizacji zadania publicznego, w tym </w:t>
            </w:r>
          </w:p>
          <w:p w14:paraId="6C313522" w14:textId="3B7084DE" w:rsidR="00FD2095" w:rsidRDefault="00FD2095" w:rsidP="00E03963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w odniesieniu do zakresu rzeczowego zadania </w:t>
            </w:r>
          </w:p>
        </w:tc>
      </w:tr>
      <w:tr w:rsidR="00FD2095" w14:paraId="66B887B0" w14:textId="77777777">
        <w:tc>
          <w:tcPr>
            <w:tcW w:w="0" w:type="auto"/>
          </w:tcPr>
          <w:p w14:paraId="5F6DF40A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proponowanej jakość wykonania zadania i kwalifikacje osób, przy udziale </w:t>
            </w:r>
          </w:p>
          <w:p w14:paraId="18380DBC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których organizacja pozarządowa lub podmioty określone w art. 3 ust. 3 będą </w:t>
            </w:r>
          </w:p>
          <w:p w14:paraId="6DE0DE2E" w14:textId="23E3A827" w:rsidR="00FD2095" w:rsidRDefault="00FD2095" w:rsidP="00E03963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realizować zadanie publiczne </w:t>
            </w:r>
          </w:p>
        </w:tc>
      </w:tr>
      <w:tr w:rsidR="00FD2095" w14:paraId="6C0A974D" w14:textId="77777777">
        <w:tc>
          <w:tcPr>
            <w:tcW w:w="0" w:type="auto"/>
          </w:tcPr>
          <w:p w14:paraId="129A0B93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Uwzględnienie planowanego przez organizację pozarządową lub podmioty </w:t>
            </w:r>
          </w:p>
          <w:p w14:paraId="3ABAD00F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wymienione w art. 3 ust. 3, wkładu rzeczowego, osobowego, w tym świadczenia </w:t>
            </w:r>
          </w:p>
          <w:p w14:paraId="503A6A3D" w14:textId="62F50B2B" w:rsidR="00FD2095" w:rsidRDefault="00FD2095" w:rsidP="00E03963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wolontariuszy i pracę społeczną członków </w:t>
            </w:r>
          </w:p>
        </w:tc>
      </w:tr>
      <w:tr w:rsidR="00FD2095" w14:paraId="621DB0F1" w14:textId="77777777">
        <w:tc>
          <w:tcPr>
            <w:tcW w:w="0" w:type="auto"/>
          </w:tcPr>
          <w:p w14:paraId="4223F987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Uwzględnienie analizy i ocena realizacji zleconych zadań publicznych w przypadku </w:t>
            </w:r>
          </w:p>
          <w:p w14:paraId="79288037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organizacji pozarządowej lub podmiotów wymienionych w art. 3 ust. 3, które </w:t>
            </w:r>
          </w:p>
          <w:p w14:paraId="21CBA575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latach poprzednich realizowały zlecone zadania publiczne, biorąc pod uwagę </w:t>
            </w:r>
          </w:p>
          <w:p w14:paraId="1C974D80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rzetelność i terminowość oraz sposób rozliczenia otrzymanych na ten cel </w:t>
            </w:r>
          </w:p>
          <w:p w14:paraId="6D5B4973" w14:textId="4E60B17F" w:rsidR="00FD2095" w:rsidRDefault="00FD2095" w:rsidP="00E03963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środków </w:t>
            </w:r>
          </w:p>
        </w:tc>
      </w:tr>
    </w:tbl>
    <w:p w14:paraId="0F71B56C" w14:textId="77777777" w:rsidR="00FD2095" w:rsidRPr="00FD2095" w:rsidRDefault="00FD2095" w:rsidP="00FD2095">
      <w:pPr>
        <w:pStyle w:val="Default"/>
        <w:spacing w:line="360" w:lineRule="auto"/>
      </w:pPr>
    </w:p>
    <w:p w14:paraId="184999C9" w14:textId="40554D3A" w:rsidR="00FD2095" w:rsidRPr="00FD2095" w:rsidRDefault="00FD2095" w:rsidP="00FD2095">
      <w:pPr>
        <w:pStyle w:val="Default"/>
        <w:spacing w:line="360" w:lineRule="auto"/>
      </w:pPr>
      <w:r w:rsidRPr="00FD2095">
        <w:t xml:space="preserve">3. Rozstrzygnięcie konkursu nastąpi do dnia </w:t>
      </w:r>
      <w:r w:rsidR="003A3002">
        <w:t>22</w:t>
      </w:r>
      <w:r w:rsidRPr="00FD2095">
        <w:t>.0</w:t>
      </w:r>
      <w:r>
        <w:t>7</w:t>
      </w:r>
      <w:r w:rsidRPr="00FD2095">
        <w:t>.202</w:t>
      </w:r>
      <w:r>
        <w:t>5</w:t>
      </w:r>
      <w:r w:rsidR="00D209AF">
        <w:t xml:space="preserve"> </w:t>
      </w:r>
      <w:r w:rsidRPr="00FD2095">
        <w:t xml:space="preserve">r. po rozpatrzeniu i zaopiniowaniu ofert podmiotów przez powołaną komisję konkursową. </w:t>
      </w:r>
    </w:p>
    <w:p w14:paraId="5A9D6FEC" w14:textId="7E097F0F" w:rsidR="00FD2095" w:rsidRDefault="00FD2095" w:rsidP="00FD2095">
      <w:pPr>
        <w:pStyle w:val="Default"/>
        <w:spacing w:line="360" w:lineRule="auto"/>
      </w:pPr>
      <w:r w:rsidRPr="00FD2095">
        <w:t xml:space="preserve">4.Zastrzega się prawo do zamknięcia konkursu bez dokonania wyboru jakiejkolwiek oferty, unieważnienia bądź odstąpienia od podpisania umowy bez podania przyczyny. </w:t>
      </w:r>
    </w:p>
    <w:p w14:paraId="52711841" w14:textId="457BC346" w:rsidR="00FD2095" w:rsidRPr="00866511" w:rsidRDefault="00FD2095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66511">
        <w:rPr>
          <w:rFonts w:ascii="Times New Roman" w:hAnsi="Times New Roman" w:cs="Times New Roman"/>
          <w:sz w:val="24"/>
          <w:szCs w:val="24"/>
        </w:rPr>
        <w:t xml:space="preserve">Wyniki konkursu będą ogłoszone niezwłocznie po wyborze ofert: </w:t>
      </w:r>
    </w:p>
    <w:p w14:paraId="57BC51B3" w14:textId="77777777" w:rsidR="00FD2095" w:rsidRPr="00866511" w:rsidRDefault="00FD2095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- w Biuletynie Informacji Publicznej Urząd Miejski w Kołaczycach,</w:t>
      </w:r>
    </w:p>
    <w:p w14:paraId="6E9722EE" w14:textId="77777777" w:rsidR="00FD2095" w:rsidRPr="00866511" w:rsidRDefault="00FD2095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- na stronie internetowej Gminy Kołaczyce,</w:t>
      </w:r>
    </w:p>
    <w:p w14:paraId="3723FBAC" w14:textId="77777777" w:rsidR="00FD2095" w:rsidRPr="00866511" w:rsidRDefault="00FD2095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- na stronie internetowej Gminnego Ośrodka Pomocy Społecznej w Kołaczycach, </w:t>
      </w:r>
    </w:p>
    <w:p w14:paraId="5464F557" w14:textId="627F4F58" w:rsidR="00FD2095" w:rsidRPr="00866511" w:rsidRDefault="00FD2095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- na tablicy ogłoszeń tutejszego urzędu.</w:t>
      </w:r>
    </w:p>
    <w:p w14:paraId="4024F4A1" w14:textId="77777777" w:rsidR="00FD2095" w:rsidRPr="00866511" w:rsidRDefault="00FD2095" w:rsidP="00FD20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Z upoważnienia</w:t>
      </w:r>
    </w:p>
    <w:p w14:paraId="64C99F26" w14:textId="77777777" w:rsidR="00FD2095" w:rsidRPr="00866511" w:rsidRDefault="00FD2095" w:rsidP="00FD20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Burmistrza</w:t>
      </w:r>
    </w:p>
    <w:p w14:paraId="25EB6CC4" w14:textId="77777777" w:rsidR="00FD2095" w:rsidRPr="00866511" w:rsidRDefault="00FD2095" w:rsidP="00FD20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Danuta Pachana</w:t>
      </w:r>
    </w:p>
    <w:p w14:paraId="53B86DA0" w14:textId="77777777" w:rsidR="00FD2095" w:rsidRPr="00866511" w:rsidRDefault="00FD2095" w:rsidP="00FD20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250B9E56" w14:textId="1720E0DC" w:rsidR="00FD2095" w:rsidRPr="00866511" w:rsidRDefault="00FD2095" w:rsidP="00171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w Kołaczycach</w:t>
      </w:r>
    </w:p>
    <w:sectPr w:rsidR="00FD2095" w:rsidRPr="008665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455F" w14:textId="77777777" w:rsidR="00F52D1D" w:rsidRDefault="00F52D1D" w:rsidP="00887913">
      <w:pPr>
        <w:spacing w:after="0" w:line="240" w:lineRule="auto"/>
      </w:pPr>
      <w:r>
        <w:separator/>
      </w:r>
    </w:p>
  </w:endnote>
  <w:endnote w:type="continuationSeparator" w:id="0">
    <w:p w14:paraId="35F20B96" w14:textId="77777777" w:rsidR="00F52D1D" w:rsidRDefault="00F52D1D" w:rsidP="0088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163936"/>
      <w:docPartObj>
        <w:docPartGallery w:val="Page Numbers (Bottom of Page)"/>
        <w:docPartUnique/>
      </w:docPartObj>
    </w:sdtPr>
    <w:sdtContent>
      <w:p w14:paraId="653E6B1A" w14:textId="60616FD3" w:rsidR="00ED09C2" w:rsidRDefault="00ED09C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B17FE" w14:textId="77777777" w:rsidR="00ED09C2" w:rsidRDefault="00ED0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2321" w14:textId="77777777" w:rsidR="00F52D1D" w:rsidRDefault="00F52D1D" w:rsidP="00887913">
      <w:pPr>
        <w:spacing w:after="0" w:line="240" w:lineRule="auto"/>
      </w:pPr>
      <w:r>
        <w:separator/>
      </w:r>
    </w:p>
  </w:footnote>
  <w:footnote w:type="continuationSeparator" w:id="0">
    <w:p w14:paraId="00F20074" w14:textId="77777777" w:rsidR="00F52D1D" w:rsidRDefault="00F52D1D" w:rsidP="00887913">
      <w:pPr>
        <w:spacing w:after="0" w:line="240" w:lineRule="auto"/>
      </w:pPr>
      <w:r>
        <w:continuationSeparator/>
      </w:r>
    </w:p>
  </w:footnote>
  <w:footnote w:id="1">
    <w:p w14:paraId="449B930D" w14:textId="018B4E50" w:rsidR="008921C7" w:rsidRDefault="008921C7" w:rsidP="00C633C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921C7">
        <w:t>Zawód asystenta osoby niepe</w:t>
      </w:r>
      <w:r w:rsidRPr="008921C7">
        <w:rPr>
          <w:rFonts w:hint="eastAsia"/>
        </w:rPr>
        <w:t>ł</w:t>
      </w:r>
      <w:r w:rsidRPr="008921C7">
        <w:t>nosprawnej wymieniony w rozporz</w:t>
      </w:r>
      <w:r w:rsidRPr="008921C7">
        <w:rPr>
          <w:rFonts w:hint="eastAsia"/>
        </w:rPr>
        <w:t>ą</w:t>
      </w:r>
      <w:r w:rsidRPr="008921C7">
        <w:t>dzeniu Ministra Pracy i Polityki Spo</w:t>
      </w:r>
      <w:r w:rsidRPr="008921C7">
        <w:rPr>
          <w:rFonts w:hint="eastAsia"/>
        </w:rPr>
        <w:t>ł</w:t>
      </w:r>
      <w:r w:rsidRPr="008921C7">
        <w:t xml:space="preserve">ecznej </w:t>
      </w:r>
      <w:r w:rsidR="00C633C6">
        <w:br/>
      </w:r>
      <w:r w:rsidRPr="008921C7">
        <w:t>z dnia 7 sierpnia 2014 r. w sprawie klasyfikacji zawodów i specjalno</w:t>
      </w:r>
      <w:r w:rsidRPr="008921C7">
        <w:rPr>
          <w:rFonts w:hint="eastAsia"/>
        </w:rPr>
        <w:t>ś</w:t>
      </w:r>
      <w:r w:rsidRPr="008921C7">
        <w:t>ci na potrzeby rynku pracy oraz zakresu jej stosowania (Dz. U. z 2018 r. poz. 227, z pó</w:t>
      </w:r>
      <w:r w:rsidRPr="008921C7">
        <w:rPr>
          <w:rFonts w:hint="eastAsia"/>
        </w:rPr>
        <w:t>ź</w:t>
      </w:r>
      <w:r w:rsidRPr="008921C7">
        <w:t>n. zm.) pod symbolem 341201 w ramach grupy: Pracownicy wsparcia rodziny, pomocy spo</w:t>
      </w:r>
      <w:r w:rsidRPr="008921C7">
        <w:rPr>
          <w:rFonts w:hint="eastAsia"/>
        </w:rPr>
        <w:t>ł</w:t>
      </w:r>
      <w:r w:rsidRPr="008921C7">
        <w:t xml:space="preserve">ecznej i pracy socjalnej (symbol 3412)  </w:t>
      </w:r>
    </w:p>
  </w:footnote>
  <w:footnote w:id="2">
    <w:p w14:paraId="21EB3BC8" w14:textId="48F0D569" w:rsidR="008921C7" w:rsidRDefault="008921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21C7">
        <w:t xml:space="preserve">Dotyczy m.in. Programu </w:t>
      </w:r>
      <w:r w:rsidRPr="008921C7">
        <w:rPr>
          <w:rFonts w:hint="eastAsia"/>
        </w:rPr>
        <w:t>„</w:t>
      </w:r>
      <w:r w:rsidRPr="008921C7">
        <w:t>Opieka wytchnieniowa” dla Organizacji Pozarz</w:t>
      </w:r>
      <w:r w:rsidRPr="008921C7">
        <w:rPr>
          <w:rFonts w:hint="eastAsia"/>
        </w:rPr>
        <w:t>ą</w:t>
      </w:r>
      <w:r w:rsidRPr="008921C7">
        <w:t xml:space="preserve">dowych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344C" w14:textId="46CBB9E5" w:rsidR="00887913" w:rsidRDefault="0088791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3A06B7" wp14:editId="2320873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5F72D2E" wp14:editId="068D257E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26F5A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8BD95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D7267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034004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753150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8E2CD37"/>
    <w:multiLevelType w:val="hybridMultilevel"/>
    <w:tmpl w:val="CAD843D0"/>
    <w:lvl w:ilvl="0" w:tplc="DD48B29C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FEA149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6825AF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CD4C88"/>
    <w:multiLevelType w:val="hybridMultilevel"/>
    <w:tmpl w:val="7D08FF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63A87"/>
    <w:multiLevelType w:val="hybridMultilevel"/>
    <w:tmpl w:val="9690B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CAE6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DC0B67C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54B5B7B"/>
    <w:multiLevelType w:val="hybridMultilevel"/>
    <w:tmpl w:val="62721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BD44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E3385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CE4C38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50B6F1D"/>
    <w:multiLevelType w:val="hybridMultilevel"/>
    <w:tmpl w:val="1A9411B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CDE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8BD1E5F"/>
    <w:multiLevelType w:val="hybridMultilevel"/>
    <w:tmpl w:val="55CAAC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4E2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56108C4"/>
    <w:multiLevelType w:val="hybridMultilevel"/>
    <w:tmpl w:val="EBACC16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3960">
    <w:abstractNumId w:val="5"/>
  </w:num>
  <w:num w:numId="2" w16cid:durableId="1683896057">
    <w:abstractNumId w:val="8"/>
  </w:num>
  <w:num w:numId="3" w16cid:durableId="955600358">
    <w:abstractNumId w:val="12"/>
  </w:num>
  <w:num w:numId="4" w16cid:durableId="15423782">
    <w:abstractNumId w:val="9"/>
  </w:num>
  <w:num w:numId="5" w16cid:durableId="1352801512">
    <w:abstractNumId w:val="3"/>
  </w:num>
  <w:num w:numId="6" w16cid:durableId="1148547766">
    <w:abstractNumId w:val="7"/>
  </w:num>
  <w:num w:numId="7" w16cid:durableId="1052849199">
    <w:abstractNumId w:val="18"/>
  </w:num>
  <w:num w:numId="8" w16cid:durableId="1828325780">
    <w:abstractNumId w:val="14"/>
  </w:num>
  <w:num w:numId="9" w16cid:durableId="1017928786">
    <w:abstractNumId w:val="20"/>
  </w:num>
  <w:num w:numId="10" w16cid:durableId="1369522504">
    <w:abstractNumId w:val="17"/>
  </w:num>
  <w:num w:numId="11" w16cid:durableId="1815021378">
    <w:abstractNumId w:val="16"/>
  </w:num>
  <w:num w:numId="12" w16cid:durableId="1162113686">
    <w:abstractNumId w:val="1"/>
  </w:num>
  <w:num w:numId="13" w16cid:durableId="1311784638">
    <w:abstractNumId w:val="10"/>
  </w:num>
  <w:num w:numId="14" w16cid:durableId="779834750">
    <w:abstractNumId w:val="6"/>
  </w:num>
  <w:num w:numId="15" w16cid:durableId="1462306111">
    <w:abstractNumId w:val="4"/>
  </w:num>
  <w:num w:numId="16" w16cid:durableId="33695542">
    <w:abstractNumId w:val="2"/>
  </w:num>
  <w:num w:numId="17" w16cid:durableId="39403014">
    <w:abstractNumId w:val="13"/>
  </w:num>
  <w:num w:numId="18" w16cid:durableId="1372878896">
    <w:abstractNumId w:val="19"/>
  </w:num>
  <w:num w:numId="19" w16cid:durableId="362479757">
    <w:abstractNumId w:val="11"/>
  </w:num>
  <w:num w:numId="20" w16cid:durableId="1039353224">
    <w:abstractNumId w:val="0"/>
  </w:num>
  <w:num w:numId="21" w16cid:durableId="777991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69"/>
    <w:rsid w:val="00066C1E"/>
    <w:rsid w:val="00074AE3"/>
    <w:rsid w:val="00087592"/>
    <w:rsid w:val="0010640B"/>
    <w:rsid w:val="00164FE5"/>
    <w:rsid w:val="00171E49"/>
    <w:rsid w:val="00193A4C"/>
    <w:rsid w:val="001974F5"/>
    <w:rsid w:val="001E0639"/>
    <w:rsid w:val="001F609A"/>
    <w:rsid w:val="001F79F4"/>
    <w:rsid w:val="00240704"/>
    <w:rsid w:val="002568D3"/>
    <w:rsid w:val="002A5BF8"/>
    <w:rsid w:val="002E1131"/>
    <w:rsid w:val="00305F2C"/>
    <w:rsid w:val="00337353"/>
    <w:rsid w:val="00361069"/>
    <w:rsid w:val="003A3002"/>
    <w:rsid w:val="003A3395"/>
    <w:rsid w:val="003B248C"/>
    <w:rsid w:val="003C2983"/>
    <w:rsid w:val="003F542C"/>
    <w:rsid w:val="00431E9E"/>
    <w:rsid w:val="00454ED3"/>
    <w:rsid w:val="00466DBA"/>
    <w:rsid w:val="004770F7"/>
    <w:rsid w:val="0051021E"/>
    <w:rsid w:val="00535619"/>
    <w:rsid w:val="0056138E"/>
    <w:rsid w:val="00623809"/>
    <w:rsid w:val="0063198D"/>
    <w:rsid w:val="00662D60"/>
    <w:rsid w:val="00705E8B"/>
    <w:rsid w:val="00726E64"/>
    <w:rsid w:val="007477F7"/>
    <w:rsid w:val="007F6C0C"/>
    <w:rsid w:val="00804DA5"/>
    <w:rsid w:val="00821B67"/>
    <w:rsid w:val="00887913"/>
    <w:rsid w:val="008921C7"/>
    <w:rsid w:val="008A5615"/>
    <w:rsid w:val="008F5479"/>
    <w:rsid w:val="0097131C"/>
    <w:rsid w:val="009E3C14"/>
    <w:rsid w:val="00A4717B"/>
    <w:rsid w:val="00A718B0"/>
    <w:rsid w:val="00A96202"/>
    <w:rsid w:val="00AE0535"/>
    <w:rsid w:val="00AF4583"/>
    <w:rsid w:val="00B03E49"/>
    <w:rsid w:val="00B84061"/>
    <w:rsid w:val="00B96935"/>
    <w:rsid w:val="00BB5C00"/>
    <w:rsid w:val="00BC744C"/>
    <w:rsid w:val="00C53C5E"/>
    <w:rsid w:val="00C633C6"/>
    <w:rsid w:val="00C716D2"/>
    <w:rsid w:val="00CE4378"/>
    <w:rsid w:val="00D209AF"/>
    <w:rsid w:val="00DC7FBB"/>
    <w:rsid w:val="00DD2CFA"/>
    <w:rsid w:val="00E03963"/>
    <w:rsid w:val="00E1492E"/>
    <w:rsid w:val="00E26F18"/>
    <w:rsid w:val="00E36D0F"/>
    <w:rsid w:val="00E567DB"/>
    <w:rsid w:val="00E609A4"/>
    <w:rsid w:val="00E96F73"/>
    <w:rsid w:val="00EA4031"/>
    <w:rsid w:val="00ED09C2"/>
    <w:rsid w:val="00F35E25"/>
    <w:rsid w:val="00F41270"/>
    <w:rsid w:val="00F52D1D"/>
    <w:rsid w:val="00F556A2"/>
    <w:rsid w:val="00FD2095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C600"/>
  <w15:chartTrackingRefBased/>
  <w15:docId w15:val="{1200B230-C1D9-4D81-A275-D98829B9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0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0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0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0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0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0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0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0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0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0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0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0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06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913"/>
  </w:style>
  <w:style w:type="paragraph" w:styleId="Stopka">
    <w:name w:val="footer"/>
    <w:basedOn w:val="Normalny"/>
    <w:link w:val="StopkaZnak"/>
    <w:uiPriority w:val="99"/>
    <w:unhideWhenUsed/>
    <w:rsid w:val="0088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9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21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21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21C7"/>
    <w:rPr>
      <w:vertAlign w:val="superscript"/>
    </w:rPr>
  </w:style>
  <w:style w:type="paragraph" w:customStyle="1" w:styleId="Default">
    <w:name w:val="Default"/>
    <w:rsid w:val="009E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FD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E739-D883-4271-8401-C94773A0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2853</Words>
  <Characters>17123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8</cp:revision>
  <cp:lastPrinted>2025-06-24T06:58:00Z</cp:lastPrinted>
  <dcterms:created xsi:type="dcterms:W3CDTF">2025-06-24T08:44:00Z</dcterms:created>
  <dcterms:modified xsi:type="dcterms:W3CDTF">2025-06-25T06:28:00Z</dcterms:modified>
</cp:coreProperties>
</file>