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41F" w:rsidRPr="002B4578" w:rsidRDefault="00EC2D8F" w:rsidP="002B4578">
      <w:pPr>
        <w:spacing w:after="0" w:line="240" w:lineRule="auto"/>
        <w:jc w:val="center"/>
        <w:rPr>
          <w:b/>
          <w:sz w:val="32"/>
          <w:szCs w:val="32"/>
          <w:lang w:eastAsia="pl-PL"/>
        </w:rPr>
      </w:pPr>
      <w:r w:rsidRPr="002B4578">
        <w:rPr>
          <w:b/>
          <w:sz w:val="32"/>
          <w:szCs w:val="32"/>
          <w:lang w:eastAsia="pl-PL"/>
        </w:rPr>
        <w:t>REGULAMIN RODZINNEGO KONKURSU</w:t>
      </w:r>
    </w:p>
    <w:p w:rsidR="00EC2D8F" w:rsidRDefault="00EC2D8F" w:rsidP="002B4578">
      <w:pPr>
        <w:spacing w:after="0" w:line="240" w:lineRule="auto"/>
        <w:jc w:val="center"/>
        <w:rPr>
          <w:b/>
          <w:sz w:val="32"/>
          <w:szCs w:val="32"/>
          <w:lang w:eastAsia="pl-PL"/>
        </w:rPr>
      </w:pPr>
      <w:r w:rsidRPr="002B4578">
        <w:rPr>
          <w:b/>
          <w:sz w:val="32"/>
          <w:szCs w:val="32"/>
          <w:lang w:eastAsia="pl-PL"/>
        </w:rPr>
        <w:t>„NAJPIĘKNIEJSZ</w:t>
      </w:r>
      <w:r w:rsidR="009C0AB8">
        <w:rPr>
          <w:b/>
          <w:sz w:val="32"/>
          <w:szCs w:val="32"/>
          <w:lang w:eastAsia="pl-PL"/>
        </w:rPr>
        <w:t>a</w:t>
      </w:r>
      <w:r w:rsidRPr="002B4578">
        <w:rPr>
          <w:b/>
          <w:sz w:val="32"/>
          <w:szCs w:val="32"/>
          <w:lang w:eastAsia="pl-PL"/>
        </w:rPr>
        <w:t>A OZDOBA CHOINKOWA”</w:t>
      </w:r>
    </w:p>
    <w:p w:rsidR="002B4578" w:rsidRPr="002B4578" w:rsidRDefault="002B4578" w:rsidP="002B4578">
      <w:pPr>
        <w:spacing w:after="0" w:line="240" w:lineRule="auto"/>
        <w:jc w:val="center"/>
        <w:rPr>
          <w:b/>
          <w:sz w:val="32"/>
          <w:szCs w:val="32"/>
          <w:lang w:eastAsia="pl-PL"/>
        </w:rPr>
      </w:pPr>
    </w:p>
    <w:p w:rsidR="00EC2D8F" w:rsidRPr="00EC2D8F" w:rsidRDefault="00EC2D8F" w:rsidP="002B4578">
      <w:pPr>
        <w:spacing w:after="0" w:line="240" w:lineRule="auto"/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</w:pPr>
      <w:r w:rsidRPr="00EC2D8F"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  <w:t>§ 1. Postanowienia ogólne</w:t>
      </w:r>
    </w:p>
    <w:p w:rsidR="00EC2D8F" w:rsidRPr="00EC2D8F" w:rsidRDefault="00EC2D8F" w:rsidP="00EC2D8F">
      <w:pPr>
        <w:numPr>
          <w:ilvl w:val="0"/>
          <w:numId w:val="1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Organizatorem konkursu jest</w:t>
      </w:r>
      <w:r w:rsidRPr="00EC2D8F">
        <w:rPr>
          <w:rFonts w:ascii="Times New Roman" w:hAnsi="Times New Roman" w:cs="Times New Roman"/>
        </w:rPr>
        <w:t xml:space="preserve"> </w:t>
      </w:r>
      <w:r w:rsidRPr="00EC2D8F">
        <w:rPr>
          <w:rFonts w:ascii="Times New Roman" w:hAnsi="Times New Roman" w:cs="Times New Roman"/>
          <w:b/>
        </w:rPr>
        <w:t>Gminny Ośrodek Kultury w</w:t>
      </w:r>
      <w:r w:rsidRPr="00EC2D8F">
        <w:rPr>
          <w:rFonts w:ascii="Times New Roman" w:hAnsi="Times New Roman" w:cs="Times New Roman"/>
          <w:b/>
          <w:spacing w:val="-16"/>
        </w:rPr>
        <w:t xml:space="preserve"> </w:t>
      </w:r>
      <w:r w:rsidRPr="00EC2D8F">
        <w:rPr>
          <w:rFonts w:ascii="Times New Roman" w:hAnsi="Times New Roman" w:cs="Times New Roman"/>
          <w:b/>
        </w:rPr>
        <w:t>Kołaczycach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 xml:space="preserve"> </w:t>
      </w:r>
    </w:p>
    <w:p w:rsidR="00EC2D8F" w:rsidRPr="00EC2D8F" w:rsidRDefault="00EC2D8F" w:rsidP="00EC2D8F">
      <w:pPr>
        <w:numPr>
          <w:ilvl w:val="0"/>
          <w:numId w:val="1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Przedmiotem konkursu jest wykonanie własnoręcznej ozdoby choinkowej w formie przestrzennej.</w:t>
      </w:r>
    </w:p>
    <w:p w:rsidR="00EC2D8F" w:rsidRPr="00EC2D8F" w:rsidRDefault="00EC2D8F" w:rsidP="00EC2D8F">
      <w:pPr>
        <w:numPr>
          <w:ilvl w:val="0"/>
          <w:numId w:val="1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Konkurs ma charakter rodzinny – w tworzenie ozdoby powinny zaangażować się dzieci wspólnie z rodzicami, opiekunami lub rodzeństwem.</w:t>
      </w:r>
    </w:p>
    <w:p w:rsidR="00EC2D8F" w:rsidRPr="00EC2D8F" w:rsidRDefault="00EC2D8F" w:rsidP="00EC2D8F">
      <w:pPr>
        <w:numPr>
          <w:ilvl w:val="0"/>
          <w:numId w:val="1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Celem konkursu jest:</w:t>
      </w:r>
    </w:p>
    <w:p w:rsidR="00EC2D8F" w:rsidRPr="00EC2D8F" w:rsidRDefault="00EC2D8F" w:rsidP="00EC2D8F">
      <w:pPr>
        <w:numPr>
          <w:ilvl w:val="1"/>
          <w:numId w:val="1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kultywowanie tradycji związanych ze Świętami Bożego Narodzenia,</w:t>
      </w:r>
    </w:p>
    <w:p w:rsidR="00EC2D8F" w:rsidRPr="00EC2D8F" w:rsidRDefault="00EC2D8F" w:rsidP="00EC2D8F">
      <w:pPr>
        <w:numPr>
          <w:ilvl w:val="1"/>
          <w:numId w:val="1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zintegrowanie rodzin poprzez wspólne działanie twórcze,</w:t>
      </w:r>
    </w:p>
    <w:p w:rsidR="00EC2D8F" w:rsidRDefault="00EC2D8F" w:rsidP="00EC2D8F">
      <w:pPr>
        <w:numPr>
          <w:ilvl w:val="1"/>
          <w:numId w:val="1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rozwijanie zdolności plastycznych i wyobraźni.</w:t>
      </w:r>
    </w:p>
    <w:p w:rsidR="00EC2D8F" w:rsidRP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EC2D8F" w:rsidRPr="00EC2D8F" w:rsidRDefault="00EC2D8F" w:rsidP="00EC2D8F">
      <w:pPr>
        <w:spacing w:after="166" w:line="240" w:lineRule="auto"/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</w:pPr>
      <w:r w:rsidRPr="00EC2D8F"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  <w:t>§ 2. Warunki uczestnictwa</w:t>
      </w:r>
    </w:p>
    <w:p w:rsidR="00EC2D8F" w:rsidRPr="00EC2D8F" w:rsidRDefault="00EC2D8F" w:rsidP="00EC2D8F">
      <w:pPr>
        <w:numPr>
          <w:ilvl w:val="0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W konkursie mogą brać udział 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 xml:space="preserve">całe rodziny z terenu </w:t>
      </w:r>
      <w:r>
        <w:rPr>
          <w:rFonts w:asciiTheme="majorHAnsi" w:eastAsia="Times New Roman" w:hAnsiTheme="majorHAnsi" w:cs="Arial"/>
          <w:b/>
          <w:bCs/>
          <w:lang w:eastAsia="pl-PL"/>
        </w:rPr>
        <w:t>Gminy Kołaczyce</w:t>
      </w:r>
      <w:r w:rsidRPr="00EC2D8F">
        <w:rPr>
          <w:rFonts w:asciiTheme="majorHAnsi" w:eastAsia="Times New Roman" w:hAnsiTheme="majorHAnsi" w:cs="Arial"/>
          <w:lang w:eastAsia="pl-PL"/>
        </w:rPr>
        <w:t>.</w:t>
      </w:r>
    </w:p>
    <w:p w:rsidR="00EC2D8F" w:rsidRPr="00EC2D8F" w:rsidRDefault="00EC2D8F" w:rsidP="00EC2D8F">
      <w:pPr>
        <w:numPr>
          <w:ilvl w:val="0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Każda rodzina / uczestnik może zgłosić do konkursu 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>tylko jedną</w:t>
      </w:r>
      <w:r w:rsidRPr="00EC2D8F">
        <w:rPr>
          <w:rFonts w:asciiTheme="majorHAnsi" w:eastAsia="Times New Roman" w:hAnsiTheme="majorHAnsi" w:cs="Arial"/>
          <w:lang w:eastAsia="pl-PL"/>
        </w:rPr>
        <w:t xml:space="preserve"> pracę.</w:t>
      </w:r>
    </w:p>
    <w:p w:rsidR="00EC2D8F" w:rsidRPr="00EC2D8F" w:rsidRDefault="00EC2D8F" w:rsidP="00EC2D8F">
      <w:pPr>
        <w:numPr>
          <w:ilvl w:val="0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Ozdoba musi być wykonana 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>własnoręcznie</w:t>
      </w:r>
      <w:r w:rsidRPr="00EC2D8F">
        <w:rPr>
          <w:rFonts w:asciiTheme="majorHAnsi" w:eastAsia="Times New Roman" w:hAnsiTheme="majorHAnsi" w:cs="Arial"/>
          <w:lang w:eastAsia="pl-PL"/>
        </w:rPr>
        <w:t xml:space="preserve"> z wykorzystaniem dowolnych technik plastycznych.</w:t>
      </w:r>
    </w:p>
    <w:p w:rsidR="00EC2D8F" w:rsidRPr="00EC2D8F" w:rsidRDefault="00EC2D8F" w:rsidP="00EC2D8F">
      <w:pPr>
        <w:numPr>
          <w:ilvl w:val="0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Praca powinna być przestrzenna i przystosowana do zawieszenia na choince (mieć odpowiednią wagę i uchwyt/zawieszkę).</w:t>
      </w:r>
    </w:p>
    <w:p w:rsidR="00EC2D8F" w:rsidRPr="00EC2D8F" w:rsidRDefault="00EC2D8F" w:rsidP="00EC2D8F">
      <w:pPr>
        <w:numPr>
          <w:ilvl w:val="0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Każda praca powinna być podpisana (metryczka przytwierdzona do ozdoby) zawierająca:</w:t>
      </w:r>
    </w:p>
    <w:p w:rsidR="00EC2D8F" w:rsidRPr="00EC2D8F" w:rsidRDefault="00EC2D8F" w:rsidP="00EC2D8F">
      <w:pPr>
        <w:numPr>
          <w:ilvl w:val="1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imię i nazwisko autora/autorów (dziecka i rodzica),</w:t>
      </w:r>
    </w:p>
    <w:p w:rsidR="00EC2D8F" w:rsidRDefault="00EC2D8F" w:rsidP="00EC2D8F">
      <w:pPr>
        <w:numPr>
          <w:ilvl w:val="1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wiek dziecka / klasę,</w:t>
      </w:r>
    </w:p>
    <w:p w:rsidR="00EC2D8F" w:rsidRPr="00EC2D8F" w:rsidRDefault="00EC2D8F" w:rsidP="00EC2D8F">
      <w:pPr>
        <w:numPr>
          <w:ilvl w:val="1"/>
          <w:numId w:val="2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każdy uczestnik wypełnia kartę zgłoszeń (do pobrania pod informacja o konkursie na stronie </w:t>
      </w:r>
      <w:hyperlink r:id="rId5" w:history="1">
        <w:r w:rsidRPr="008B34D6">
          <w:rPr>
            <w:rStyle w:val="Hipercze"/>
            <w:rFonts w:asciiTheme="majorHAnsi" w:eastAsia="Times New Roman" w:hAnsiTheme="majorHAnsi" w:cs="Arial"/>
            <w:b/>
            <w:lang w:eastAsia="pl-PL"/>
          </w:rPr>
          <w:t>www.gokkolaczyce.pl</w:t>
        </w:r>
      </w:hyperlink>
    </w:p>
    <w:p w:rsidR="00EC2D8F" w:rsidRP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EC2D8F" w:rsidRPr="00EC2D8F" w:rsidRDefault="00EC2D8F" w:rsidP="00EC2D8F">
      <w:pPr>
        <w:spacing w:after="166" w:line="240" w:lineRule="auto"/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</w:pPr>
      <w:r w:rsidRPr="00EC2D8F"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  <w:t>§ 3. Terminy i miejsce składania prac</w:t>
      </w:r>
    </w:p>
    <w:p w:rsidR="00EC2D8F" w:rsidRPr="00EC2D8F" w:rsidRDefault="00EC2D8F" w:rsidP="00EC2D8F">
      <w:pPr>
        <w:numPr>
          <w:ilvl w:val="0"/>
          <w:numId w:val="3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Prace należy dostarczyć w terminie do </w:t>
      </w:r>
      <w:r>
        <w:rPr>
          <w:rFonts w:asciiTheme="majorHAnsi" w:eastAsia="Times New Roman" w:hAnsiTheme="majorHAnsi" w:cs="Arial"/>
          <w:b/>
          <w:bCs/>
          <w:lang w:eastAsia="pl-PL"/>
        </w:rPr>
        <w:t xml:space="preserve">30 listopada 2026 r. </w:t>
      </w:r>
      <w:r w:rsidRPr="00EC2D8F">
        <w:rPr>
          <w:rFonts w:asciiTheme="majorHAnsi" w:eastAsia="Times New Roman" w:hAnsiTheme="majorHAnsi" w:cs="Arial"/>
          <w:lang w:eastAsia="pl-PL"/>
        </w:rPr>
        <w:t xml:space="preserve">do </w:t>
      </w:r>
      <w:r>
        <w:rPr>
          <w:rFonts w:asciiTheme="majorHAnsi" w:eastAsia="Times New Roman" w:hAnsiTheme="majorHAnsi" w:cs="Arial"/>
          <w:b/>
          <w:bCs/>
          <w:lang w:eastAsia="pl-PL"/>
        </w:rPr>
        <w:t xml:space="preserve">Gminnego Ośrodka </w:t>
      </w:r>
      <w:r w:rsidR="009C0AB8">
        <w:rPr>
          <w:rFonts w:asciiTheme="majorHAnsi" w:eastAsia="Times New Roman" w:hAnsiTheme="majorHAnsi" w:cs="Arial"/>
          <w:b/>
          <w:bCs/>
          <w:lang w:eastAsia="pl-PL"/>
        </w:rPr>
        <w:t xml:space="preserve">Kultury </w:t>
      </w:r>
      <w:r>
        <w:rPr>
          <w:rFonts w:asciiTheme="majorHAnsi" w:eastAsia="Times New Roman" w:hAnsiTheme="majorHAnsi" w:cs="Arial"/>
          <w:b/>
          <w:bCs/>
          <w:lang w:eastAsia="pl-PL"/>
        </w:rPr>
        <w:t>w Kołaczycach Bieździedza 100A</w:t>
      </w:r>
    </w:p>
    <w:p w:rsidR="00EC2D8F" w:rsidRPr="00EC2D8F" w:rsidRDefault="00EC2D8F" w:rsidP="00EC2D8F">
      <w:pPr>
        <w:numPr>
          <w:ilvl w:val="0"/>
          <w:numId w:val="3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Prace dostarczone po terminie nie będą oceniane przez komisję.</w:t>
      </w:r>
    </w:p>
    <w:p w:rsidR="00EC2D8F" w:rsidRDefault="00EC2D8F" w:rsidP="00EC2D8F">
      <w:pPr>
        <w:numPr>
          <w:ilvl w:val="0"/>
          <w:numId w:val="3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Rozstrzygnięcie konkursu i ogłoszenie wyników nastąpi </w:t>
      </w:r>
      <w:r>
        <w:rPr>
          <w:rFonts w:asciiTheme="majorHAnsi" w:eastAsia="Times New Roman" w:hAnsiTheme="majorHAnsi" w:cs="Arial"/>
          <w:b/>
          <w:bCs/>
          <w:lang w:eastAsia="pl-PL"/>
        </w:rPr>
        <w:t xml:space="preserve">4 grudnia 2026 r </w:t>
      </w:r>
      <w:r w:rsidRPr="00EC2D8F">
        <w:rPr>
          <w:rFonts w:asciiTheme="majorHAnsi" w:eastAsia="Times New Roman" w:hAnsiTheme="majorHAnsi" w:cs="Arial"/>
          <w:lang w:eastAsia="pl-PL"/>
        </w:rPr>
        <w:t>.</w:t>
      </w:r>
    </w:p>
    <w:p w:rsid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</w:pPr>
      <w:r w:rsidRPr="00EC2D8F"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  <w:t>§ 4. Kryteria oceny</w:t>
      </w:r>
    </w:p>
    <w:p w:rsidR="00EC2D8F" w:rsidRP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EC2D8F" w:rsidRPr="00EC2D8F" w:rsidRDefault="00EC2D8F" w:rsidP="00EC2D8F">
      <w:pPr>
        <w:spacing w:line="240" w:lineRule="auto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Komisja powołana przez Organizatora będzie oceniać prace według następujących kryteriów:</w:t>
      </w:r>
    </w:p>
    <w:p w:rsidR="00EC2D8F" w:rsidRPr="00EC2D8F" w:rsidRDefault="00EC2D8F" w:rsidP="00EC2D8F">
      <w:pPr>
        <w:numPr>
          <w:ilvl w:val="0"/>
          <w:numId w:val="4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wkład pracy ręcznej (zaangażowanie dziecka),</w:t>
      </w:r>
    </w:p>
    <w:p w:rsidR="00EC2D8F" w:rsidRPr="00EC2D8F" w:rsidRDefault="00EC2D8F" w:rsidP="00EC2D8F">
      <w:pPr>
        <w:numPr>
          <w:ilvl w:val="0"/>
          <w:numId w:val="4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oryginalność i pomysłowość,</w:t>
      </w:r>
    </w:p>
    <w:p w:rsidR="00EC2D8F" w:rsidRPr="00EC2D8F" w:rsidRDefault="00EC2D8F" w:rsidP="00EC2D8F">
      <w:pPr>
        <w:numPr>
          <w:ilvl w:val="0"/>
          <w:numId w:val="4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estetyka wykonania,</w:t>
      </w:r>
    </w:p>
    <w:p w:rsidR="00EC2D8F" w:rsidRDefault="00EC2D8F" w:rsidP="00EC2D8F">
      <w:pPr>
        <w:numPr>
          <w:ilvl w:val="0"/>
          <w:numId w:val="4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nawiązanie do tradycji bożonarodzeniowej.</w:t>
      </w:r>
    </w:p>
    <w:p w:rsid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</w:pPr>
      <w:r w:rsidRPr="00EC2D8F"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  <w:t>§ 5. Nagrody</w:t>
      </w:r>
    </w:p>
    <w:p w:rsidR="00EC2D8F" w:rsidRPr="00EC2D8F" w:rsidRDefault="00EC2D8F" w:rsidP="00EC2D8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EC2D8F" w:rsidRPr="00EC2D8F" w:rsidRDefault="00EC2D8F" w:rsidP="00EC2D8F">
      <w:pPr>
        <w:numPr>
          <w:ilvl w:val="0"/>
          <w:numId w:val="5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Kom</w:t>
      </w:r>
      <w:r>
        <w:rPr>
          <w:rFonts w:asciiTheme="majorHAnsi" w:eastAsia="Times New Roman" w:hAnsiTheme="majorHAnsi" w:cs="Arial"/>
          <w:lang w:eastAsia="pl-PL"/>
        </w:rPr>
        <w:t xml:space="preserve">isja przyzna miejsca I, II, III, </w:t>
      </w:r>
      <w:r w:rsidRPr="00EC2D8F">
        <w:rPr>
          <w:rFonts w:asciiTheme="majorHAnsi" w:eastAsia="Times New Roman" w:hAnsiTheme="majorHAnsi" w:cs="Arial"/>
          <w:lang w:eastAsia="pl-PL"/>
        </w:rPr>
        <w:t>wyróżnienia</w:t>
      </w:r>
      <w:r>
        <w:rPr>
          <w:rFonts w:asciiTheme="majorHAnsi" w:eastAsia="Times New Roman" w:hAnsiTheme="majorHAnsi" w:cs="Arial"/>
          <w:lang w:eastAsia="pl-PL"/>
        </w:rPr>
        <w:t xml:space="preserve"> oraz za udział</w:t>
      </w:r>
      <w:r w:rsidRPr="00EC2D8F">
        <w:rPr>
          <w:rFonts w:asciiTheme="majorHAnsi" w:eastAsia="Times New Roman" w:hAnsiTheme="majorHAnsi" w:cs="Arial"/>
          <w:lang w:eastAsia="pl-PL"/>
        </w:rPr>
        <w:t>.</w:t>
      </w:r>
    </w:p>
    <w:p w:rsidR="00EC2D8F" w:rsidRPr="00EC2D8F" w:rsidRDefault="00EC2D8F" w:rsidP="00EC2D8F">
      <w:pPr>
        <w:numPr>
          <w:ilvl w:val="0"/>
          <w:numId w:val="5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Wszyscy uczestnicy otrzymają 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 xml:space="preserve">pamiątkowe dyplomy </w:t>
      </w:r>
      <w:r w:rsidRPr="00EC2D8F">
        <w:rPr>
          <w:rFonts w:asciiTheme="majorHAnsi" w:eastAsia="Times New Roman" w:hAnsiTheme="majorHAnsi" w:cs="Arial"/>
          <w:lang w:eastAsia="pl-PL"/>
        </w:rPr>
        <w:t>a laureaci nagrody rzeczowe.</w:t>
      </w:r>
    </w:p>
    <w:p w:rsidR="00EC2D8F" w:rsidRDefault="00EC2D8F" w:rsidP="00EC2D8F">
      <w:pPr>
        <w:numPr>
          <w:ilvl w:val="0"/>
          <w:numId w:val="5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Wyniki konkursu zostaną opublikowane na 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>stronie internetowej</w:t>
      </w:r>
      <w:r w:rsidR="0064141F">
        <w:rPr>
          <w:rFonts w:asciiTheme="majorHAnsi" w:eastAsia="Times New Roman" w:hAnsiTheme="majorHAnsi" w:cs="Arial"/>
          <w:b/>
          <w:bCs/>
          <w:lang w:eastAsia="pl-PL"/>
        </w:rPr>
        <w:t xml:space="preserve"> </w:t>
      </w:r>
      <w:hyperlink r:id="rId6" w:history="1">
        <w:r w:rsidR="0064141F" w:rsidRPr="008B34D6">
          <w:rPr>
            <w:rStyle w:val="Hipercze"/>
            <w:rFonts w:asciiTheme="majorHAnsi" w:eastAsia="Times New Roman" w:hAnsiTheme="majorHAnsi" w:cs="Arial"/>
            <w:b/>
            <w:bCs/>
            <w:lang w:eastAsia="pl-PL"/>
          </w:rPr>
          <w:t>www.gokkolaczyce.pl</w:t>
        </w:r>
      </w:hyperlink>
      <w:r w:rsidR="0064141F">
        <w:rPr>
          <w:rFonts w:asciiTheme="majorHAnsi" w:eastAsia="Times New Roman" w:hAnsiTheme="majorHAnsi" w:cs="Arial"/>
          <w:b/>
          <w:bCs/>
          <w:lang w:eastAsia="pl-PL"/>
        </w:rPr>
        <w:t xml:space="preserve"> 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 xml:space="preserve"> / profilu Facebook organizatora</w:t>
      </w:r>
      <w:r w:rsidRPr="00EC2D8F">
        <w:rPr>
          <w:rFonts w:asciiTheme="majorHAnsi" w:eastAsia="Times New Roman" w:hAnsiTheme="majorHAnsi" w:cs="Arial"/>
          <w:lang w:eastAsia="pl-PL"/>
        </w:rPr>
        <w:t>.</w:t>
      </w:r>
    </w:p>
    <w:p w:rsidR="0064141F" w:rsidRDefault="0064141F" w:rsidP="0064141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64141F" w:rsidRDefault="0064141F" w:rsidP="0064141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64141F" w:rsidRPr="00EC2D8F" w:rsidRDefault="0064141F" w:rsidP="0064141F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EC2D8F" w:rsidRPr="00EC2D8F" w:rsidRDefault="00EC2D8F" w:rsidP="00EC2D8F">
      <w:pPr>
        <w:spacing w:after="166" w:line="240" w:lineRule="auto"/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</w:pPr>
      <w:r w:rsidRPr="00EC2D8F">
        <w:rPr>
          <w:rFonts w:asciiTheme="majorHAnsi" w:eastAsia="Times New Roman" w:hAnsiTheme="majorHAnsi" w:cs="Arial"/>
          <w:b/>
          <w:bCs/>
          <w:sz w:val="28"/>
          <w:szCs w:val="28"/>
          <w:lang w:eastAsia="pl-PL"/>
        </w:rPr>
        <w:lastRenderedPageBreak/>
        <w:t>§ 6. Postanowienia końcowe</w:t>
      </w:r>
    </w:p>
    <w:p w:rsidR="00EC2D8F" w:rsidRPr="00EC2D8F" w:rsidRDefault="00EC2D8F" w:rsidP="00EC2D8F">
      <w:pPr>
        <w:numPr>
          <w:ilvl w:val="0"/>
          <w:numId w:val="6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Przystąpienie do konkursu jest równoznaczne z akceptacją niniejszego regulaminu.</w:t>
      </w:r>
    </w:p>
    <w:p w:rsidR="00EC2D8F" w:rsidRPr="00EC2D8F" w:rsidRDefault="00EC2D8F" w:rsidP="00EC2D8F">
      <w:pPr>
        <w:numPr>
          <w:ilvl w:val="0"/>
          <w:numId w:val="6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 xml:space="preserve">Prace zgłoszone na konkurs 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>zost</w:t>
      </w:r>
      <w:r w:rsidR="002B4578">
        <w:rPr>
          <w:rFonts w:asciiTheme="majorHAnsi" w:eastAsia="Times New Roman" w:hAnsiTheme="majorHAnsi" w:cs="Arial"/>
          <w:b/>
          <w:bCs/>
          <w:lang w:eastAsia="pl-PL"/>
        </w:rPr>
        <w:t>ają do dyspozycji organizatora,</w:t>
      </w:r>
      <w:r w:rsidRPr="00EC2D8F">
        <w:rPr>
          <w:rFonts w:asciiTheme="majorHAnsi" w:eastAsia="Times New Roman" w:hAnsiTheme="majorHAnsi" w:cs="Arial"/>
          <w:b/>
          <w:bCs/>
          <w:lang w:eastAsia="pl-PL"/>
        </w:rPr>
        <w:t xml:space="preserve"> będą zwrócone po zakończeniu wystawy</w:t>
      </w:r>
      <w:r w:rsidRPr="00EC2D8F">
        <w:rPr>
          <w:rFonts w:asciiTheme="majorHAnsi" w:eastAsia="Times New Roman" w:hAnsiTheme="majorHAnsi" w:cs="Arial"/>
          <w:lang w:eastAsia="pl-PL"/>
        </w:rPr>
        <w:t>.</w:t>
      </w:r>
    </w:p>
    <w:p w:rsidR="00EC2D8F" w:rsidRPr="00EC2D8F" w:rsidRDefault="00EC2D8F" w:rsidP="00EC2D8F">
      <w:pPr>
        <w:numPr>
          <w:ilvl w:val="0"/>
          <w:numId w:val="6"/>
        </w:numPr>
        <w:spacing w:after="0" w:line="240" w:lineRule="auto"/>
        <w:ind w:left="0"/>
        <w:rPr>
          <w:rFonts w:asciiTheme="majorHAnsi" w:eastAsia="Times New Roman" w:hAnsiTheme="majorHAnsi" w:cs="Arial"/>
          <w:lang w:eastAsia="pl-PL"/>
        </w:rPr>
      </w:pPr>
      <w:r w:rsidRPr="00EC2D8F">
        <w:rPr>
          <w:rFonts w:asciiTheme="majorHAnsi" w:eastAsia="Times New Roman" w:hAnsiTheme="majorHAnsi" w:cs="Arial"/>
          <w:lang w:eastAsia="pl-PL"/>
        </w:rPr>
        <w:t>Sprawy nieujęte w regulaminie rozstrzyga Organizator.</w:t>
      </w:r>
    </w:p>
    <w:p w:rsidR="00F60355" w:rsidRPr="00EC2D8F" w:rsidRDefault="00F60355">
      <w:pPr>
        <w:rPr>
          <w:rFonts w:asciiTheme="majorHAnsi" w:hAnsiTheme="majorHAnsi"/>
        </w:rPr>
      </w:pPr>
    </w:p>
    <w:sectPr w:rsidR="00F60355" w:rsidRPr="00EC2D8F" w:rsidSect="00F60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599B"/>
    <w:multiLevelType w:val="multilevel"/>
    <w:tmpl w:val="C274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543D7"/>
    <w:multiLevelType w:val="multilevel"/>
    <w:tmpl w:val="C78E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277F8D"/>
    <w:multiLevelType w:val="multilevel"/>
    <w:tmpl w:val="446E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CA28E6"/>
    <w:multiLevelType w:val="multilevel"/>
    <w:tmpl w:val="801AE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FB29AE"/>
    <w:multiLevelType w:val="multilevel"/>
    <w:tmpl w:val="5A62B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05E33"/>
    <w:multiLevelType w:val="multilevel"/>
    <w:tmpl w:val="276CB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EC2D8F"/>
    <w:rsid w:val="002B4578"/>
    <w:rsid w:val="002E197D"/>
    <w:rsid w:val="0064141F"/>
    <w:rsid w:val="009C0AB8"/>
    <w:rsid w:val="00EC2D8F"/>
    <w:rsid w:val="00F6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03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EC2D8F"/>
  </w:style>
  <w:style w:type="character" w:styleId="Pogrubienie">
    <w:name w:val="Strong"/>
    <w:basedOn w:val="Domylnaczcionkaakapitu"/>
    <w:uiPriority w:val="22"/>
    <w:qFormat/>
    <w:rsid w:val="00EC2D8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C2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0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8010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4390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3342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17856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9187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43290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9624">
              <w:marLeft w:val="0"/>
              <w:marRight w:val="0"/>
              <w:marTop w:val="166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3643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8392">
              <w:marLeft w:val="0"/>
              <w:marRight w:val="0"/>
              <w:marTop w:val="332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kkolaczyce.pl" TargetMode="External"/><Relationship Id="rId5" Type="http://schemas.openxmlformats.org/officeDocument/2006/relationships/hyperlink" Target="http://www.gokkola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xmxaxrx@outlook.com</dc:creator>
  <cp:lastModifiedBy>xmxaxrx@outlook.com</cp:lastModifiedBy>
  <cp:revision>4</cp:revision>
  <cp:lastPrinted>2026-11-06T13:01:00Z</cp:lastPrinted>
  <dcterms:created xsi:type="dcterms:W3CDTF">2026-11-06T13:02:00Z</dcterms:created>
  <dcterms:modified xsi:type="dcterms:W3CDTF">2026-11-06T13:34:00Z</dcterms:modified>
</cp:coreProperties>
</file>